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95" w:rsidRPr="00E35C8D" w:rsidRDefault="00691995" w:rsidP="00D809DF">
      <w:pPr>
        <w:spacing w:after="0" w:line="240" w:lineRule="auto"/>
        <w:ind w:left="354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C8D">
        <w:rPr>
          <w:rFonts w:ascii="Times New Roman" w:hAnsi="Times New Roman" w:cs="Times New Roman"/>
          <w:i/>
          <w:sz w:val="24"/>
          <w:szCs w:val="24"/>
        </w:rPr>
        <w:t>Утвержден</w:t>
      </w:r>
    </w:p>
    <w:p w:rsidR="00691995" w:rsidRDefault="00691995" w:rsidP="00D809DF">
      <w:pPr>
        <w:spacing w:line="240" w:lineRule="auto"/>
        <w:ind w:left="354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C8D">
        <w:rPr>
          <w:rFonts w:ascii="Times New Roman" w:hAnsi="Times New Roman" w:cs="Times New Roman"/>
          <w:i/>
          <w:sz w:val="24"/>
          <w:szCs w:val="24"/>
        </w:rPr>
        <w:t xml:space="preserve">протоколом совместного заседания Межведомственной комиссии по реализации Указа Президента РФ от 07.05.2012 №601 «Об основных направлениях совершенствования системы государственного управления», комиссии по повышению качества государственных и муниципальных услуг в Смоленской области и Комиссии по проведению административной реформы в Смоленской области </w:t>
      </w:r>
      <w:r w:rsidR="00E35C8D">
        <w:rPr>
          <w:rFonts w:ascii="Times New Roman" w:hAnsi="Times New Roman" w:cs="Times New Roman"/>
          <w:i/>
          <w:sz w:val="24"/>
          <w:szCs w:val="24"/>
        </w:rPr>
        <w:br/>
      </w:r>
      <w:r w:rsidRPr="00E35C8D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6548A0">
        <w:rPr>
          <w:rFonts w:ascii="Times New Roman" w:hAnsi="Times New Roman" w:cs="Times New Roman"/>
          <w:i/>
          <w:sz w:val="24"/>
          <w:szCs w:val="24"/>
        </w:rPr>
        <w:t>15.06.</w:t>
      </w:r>
      <w:r w:rsidRPr="00E35C8D">
        <w:rPr>
          <w:rFonts w:ascii="Times New Roman" w:hAnsi="Times New Roman" w:cs="Times New Roman"/>
          <w:i/>
          <w:sz w:val="24"/>
          <w:szCs w:val="24"/>
        </w:rPr>
        <w:t>201</w:t>
      </w:r>
      <w:r w:rsidR="00BC6D7A">
        <w:rPr>
          <w:rFonts w:ascii="Times New Roman" w:hAnsi="Times New Roman" w:cs="Times New Roman"/>
          <w:i/>
          <w:sz w:val="24"/>
          <w:szCs w:val="24"/>
        </w:rPr>
        <w:t>8</w:t>
      </w:r>
      <w:r w:rsidRPr="00E35C8D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6548A0">
        <w:rPr>
          <w:rFonts w:ascii="Times New Roman" w:hAnsi="Times New Roman" w:cs="Times New Roman"/>
          <w:i/>
          <w:sz w:val="24"/>
          <w:szCs w:val="24"/>
        </w:rPr>
        <w:t>28</w:t>
      </w:r>
    </w:p>
    <w:p w:rsidR="00691995" w:rsidRPr="00F35221" w:rsidRDefault="00BC6D7A" w:rsidP="00E35C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221">
        <w:rPr>
          <w:rFonts w:ascii="Times New Roman" w:hAnsi="Times New Roman" w:cs="Times New Roman"/>
          <w:b/>
          <w:sz w:val="26"/>
          <w:szCs w:val="26"/>
        </w:rPr>
        <w:t xml:space="preserve">Перечень типовых муниципальных </w:t>
      </w:r>
      <w:proofErr w:type="gramStart"/>
      <w:r w:rsidRPr="00F35221">
        <w:rPr>
          <w:rFonts w:ascii="Times New Roman" w:hAnsi="Times New Roman" w:cs="Times New Roman"/>
          <w:b/>
          <w:sz w:val="26"/>
          <w:szCs w:val="26"/>
        </w:rPr>
        <w:t>услуг органов местного самоуправления муниципальных образований Смоленской области</w:t>
      </w:r>
      <w:proofErr w:type="gramEnd"/>
      <w:r w:rsidR="00D80E82" w:rsidRPr="00F35221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86F11" w:rsidRPr="00F35221" w:rsidRDefault="00D80E82" w:rsidP="00E35C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35221">
        <w:rPr>
          <w:rFonts w:ascii="Times New Roman" w:hAnsi="Times New Roman" w:cs="Times New Roman"/>
          <w:b/>
          <w:sz w:val="26"/>
          <w:szCs w:val="26"/>
        </w:rPr>
        <w:t>предоставляемых</w:t>
      </w:r>
      <w:proofErr w:type="gramEnd"/>
      <w:r w:rsidRPr="00F352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1995" w:rsidRPr="00F35221">
        <w:rPr>
          <w:rFonts w:ascii="Times New Roman" w:hAnsi="Times New Roman" w:cs="Times New Roman"/>
          <w:b/>
          <w:sz w:val="26"/>
          <w:szCs w:val="26"/>
        </w:rPr>
        <w:t>в МФЦ Смоленской области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6329"/>
        <w:gridCol w:w="3686"/>
      </w:tblGrid>
      <w:tr w:rsidR="00F35221" w:rsidRPr="00F35221" w:rsidTr="00852EC3">
        <w:trPr>
          <w:trHeight w:val="1380"/>
        </w:trPr>
        <w:tc>
          <w:tcPr>
            <w:tcW w:w="617" w:type="dxa"/>
            <w:shd w:val="clear" w:color="auto" w:fill="F2F2F2" w:themeFill="background1" w:themeFillShade="F2"/>
            <w:vAlign w:val="center"/>
            <w:hideMark/>
          </w:tcPr>
          <w:p w:rsidR="00F35221" w:rsidRPr="00F35221" w:rsidRDefault="00F35221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329" w:type="dxa"/>
            <w:shd w:val="clear" w:color="auto" w:fill="F2F2F2" w:themeFill="background1" w:themeFillShade="F2"/>
            <w:vAlign w:val="center"/>
            <w:hideMark/>
          </w:tcPr>
          <w:p w:rsidR="00F35221" w:rsidRPr="00F35221" w:rsidRDefault="00F35221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proofErr w:type="gramStart"/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типовой</w:t>
            </w:r>
            <w:proofErr w:type="gramEnd"/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35221" w:rsidRPr="00F35221" w:rsidRDefault="00F35221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муниципальной услуги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F35221" w:rsidRPr="00F35221" w:rsidRDefault="00F35221" w:rsidP="006F1CC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ОИВ, ответственного за разработку типового административного регламента</w:t>
            </w:r>
          </w:p>
        </w:tc>
      </w:tr>
      <w:tr w:rsidR="00F35221" w:rsidRPr="00F35221" w:rsidTr="00F35221">
        <w:trPr>
          <w:trHeight w:val="638"/>
        </w:trPr>
        <w:tc>
          <w:tcPr>
            <w:tcW w:w="10632" w:type="dxa"/>
            <w:gridSpan w:val="3"/>
            <w:shd w:val="clear" w:color="auto" w:fill="auto"/>
            <w:noWrap/>
            <w:vAlign w:val="center"/>
          </w:tcPr>
          <w:p w:rsidR="00F35221" w:rsidRPr="00F35221" w:rsidRDefault="00F35221" w:rsidP="00F3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Строительство и ЖКХ</w:t>
            </w:r>
          </w:p>
        </w:tc>
      </w:tr>
      <w:tr w:rsidR="00F35221" w:rsidRPr="00F35221" w:rsidTr="00F35221">
        <w:trPr>
          <w:trHeight w:val="184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35221" w:rsidRPr="00F35221" w:rsidRDefault="00F35221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5129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29" w:type="dxa"/>
            <w:shd w:val="clear" w:color="auto" w:fill="auto"/>
            <w:vAlign w:val="center"/>
            <w:hideMark/>
          </w:tcPr>
          <w:p w:rsidR="00F35221" w:rsidRPr="00F35221" w:rsidRDefault="00F35221" w:rsidP="006F1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Выдача разрешения на строительство в случае, если строительство, реконструкцию объекта капитального строительства планируется осуществить на территории муниципального образования   Смоленской области</w:t>
            </w:r>
            <w:r w:rsidR="00FB3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*</w:t>
            </w:r>
          </w:p>
        </w:tc>
        <w:tc>
          <w:tcPr>
            <w:tcW w:w="3686" w:type="dxa"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строительству и жилищно-коммунальному хозяйству</w:t>
            </w:r>
          </w:p>
        </w:tc>
      </w:tr>
      <w:tr w:rsidR="00F35221" w:rsidRPr="00F35221" w:rsidTr="009772F3">
        <w:trPr>
          <w:trHeight w:val="1550"/>
        </w:trPr>
        <w:tc>
          <w:tcPr>
            <w:tcW w:w="617" w:type="dxa"/>
            <w:shd w:val="clear" w:color="auto" w:fill="auto"/>
            <w:noWrap/>
            <w:vAlign w:val="center"/>
          </w:tcPr>
          <w:p w:rsidR="00F35221" w:rsidRPr="00F35221" w:rsidRDefault="009772F3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29" w:type="dxa"/>
            <w:shd w:val="clear" w:color="auto" w:fill="auto"/>
            <w:vAlign w:val="center"/>
            <w:hideMark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Внесение изменений в  разрешение на строительство, выданного Администрацией</w:t>
            </w: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 муниципального образования  Смоленской области</w:t>
            </w:r>
          </w:p>
        </w:tc>
        <w:tc>
          <w:tcPr>
            <w:tcW w:w="3686" w:type="dxa"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строительству и жилищно-коммунальному хозяйству</w:t>
            </w:r>
          </w:p>
        </w:tc>
      </w:tr>
      <w:tr w:rsidR="00F35221" w:rsidRPr="00F35221" w:rsidTr="009772F3">
        <w:trPr>
          <w:trHeight w:val="1682"/>
        </w:trPr>
        <w:tc>
          <w:tcPr>
            <w:tcW w:w="617" w:type="dxa"/>
            <w:shd w:val="clear" w:color="auto" w:fill="auto"/>
            <w:noWrap/>
            <w:vAlign w:val="center"/>
          </w:tcPr>
          <w:p w:rsidR="00F35221" w:rsidRPr="00F35221" w:rsidRDefault="009772F3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29" w:type="dxa"/>
            <w:shd w:val="clear" w:color="auto" w:fill="auto"/>
            <w:vAlign w:val="center"/>
            <w:hideMark/>
          </w:tcPr>
          <w:p w:rsidR="00F35221" w:rsidRPr="00F35221" w:rsidRDefault="00F35221" w:rsidP="006F1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Выдача разрешений на ввод</w:t>
            </w: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эксплуатацию объе</w:t>
            </w:r>
            <w:r w:rsidR="00852E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ктов капитального </w:t>
            </w:r>
            <w:proofErr w:type="gramStart"/>
            <w:r w:rsidR="00852E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строительства</w:t>
            </w:r>
            <w:proofErr w:type="gramEnd"/>
            <w:r w:rsidR="00852E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отношении которых выдача разрешений на строительство осуществлялась Администрацией муниципального образования  Смоленской области</w:t>
            </w:r>
            <w:r w:rsidR="00FB3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*</w:t>
            </w:r>
          </w:p>
        </w:tc>
        <w:tc>
          <w:tcPr>
            <w:tcW w:w="3686" w:type="dxa"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строительству и жилищно-коммунальному хозяйству</w:t>
            </w:r>
          </w:p>
        </w:tc>
      </w:tr>
      <w:tr w:rsidR="00F35221" w:rsidRPr="00F35221" w:rsidTr="009772F3">
        <w:trPr>
          <w:trHeight w:val="1262"/>
        </w:trPr>
        <w:tc>
          <w:tcPr>
            <w:tcW w:w="617" w:type="dxa"/>
            <w:shd w:val="clear" w:color="auto" w:fill="auto"/>
            <w:noWrap/>
            <w:vAlign w:val="center"/>
          </w:tcPr>
          <w:p w:rsidR="00F35221" w:rsidRPr="00F35221" w:rsidRDefault="009772F3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29" w:type="dxa"/>
            <w:shd w:val="clear" w:color="auto" w:fill="auto"/>
            <w:vAlign w:val="center"/>
            <w:hideMark/>
          </w:tcPr>
          <w:p w:rsidR="00FB33CE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Выдача градостроительного плана</w:t>
            </w:r>
          </w:p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земельного участка</w:t>
            </w:r>
            <w:r w:rsidR="00FB3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*</w:t>
            </w:r>
          </w:p>
        </w:tc>
        <w:tc>
          <w:tcPr>
            <w:tcW w:w="3686" w:type="dxa"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строительству и жилищно-коммунальному хозяйству</w:t>
            </w:r>
          </w:p>
        </w:tc>
      </w:tr>
      <w:tr w:rsidR="00F35221" w:rsidRPr="00F35221" w:rsidTr="009772F3">
        <w:trPr>
          <w:trHeight w:val="1116"/>
        </w:trPr>
        <w:tc>
          <w:tcPr>
            <w:tcW w:w="617" w:type="dxa"/>
            <w:shd w:val="clear" w:color="auto" w:fill="auto"/>
            <w:noWrap/>
            <w:vAlign w:val="center"/>
          </w:tcPr>
          <w:p w:rsidR="00F35221" w:rsidRPr="00F35221" w:rsidRDefault="009772F3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29" w:type="dxa"/>
            <w:shd w:val="clear" w:color="auto" w:fill="auto"/>
            <w:noWrap/>
            <w:vAlign w:val="center"/>
            <w:hideMark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Выдача разрешений на проведение земляных работ </w:t>
            </w:r>
          </w:p>
        </w:tc>
        <w:tc>
          <w:tcPr>
            <w:tcW w:w="3686" w:type="dxa"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строительству и жилищно-коммунальному хозяйству</w:t>
            </w:r>
          </w:p>
        </w:tc>
      </w:tr>
      <w:tr w:rsidR="00F35221" w:rsidRPr="00F35221" w:rsidTr="009772F3">
        <w:trPr>
          <w:trHeight w:val="12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221" w:rsidRPr="00F35221" w:rsidRDefault="009772F3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Выдача разрешений на установку и эксплуатацию рекламных конструкций на соответствующей 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строительству и жилищно-коммунальному хозяйству</w:t>
            </w:r>
          </w:p>
        </w:tc>
      </w:tr>
      <w:tr w:rsidR="009772F3" w:rsidRPr="00F35221" w:rsidTr="00FB33CE">
        <w:trPr>
          <w:trHeight w:val="12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F3" w:rsidRDefault="009772F3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F3" w:rsidRPr="009772F3" w:rsidRDefault="009772F3" w:rsidP="007E2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772F3">
              <w:rPr>
                <w:rFonts w:ascii="Times New Roman" w:hAnsi="Times New Roman" w:cs="Times New Roman"/>
                <w:sz w:val="26"/>
                <w:szCs w:val="26"/>
              </w:rPr>
              <w:t>Выдача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 и (или) допустимости (недопустимости) размещения объекта индивидуального жилищного строительства или садового дома на земел</w:t>
            </w:r>
            <w:bookmarkStart w:id="0" w:name="_GoBack"/>
            <w:bookmarkEnd w:id="0"/>
            <w:r w:rsidRPr="009772F3">
              <w:rPr>
                <w:rFonts w:ascii="Times New Roman" w:hAnsi="Times New Roman" w:cs="Times New Roman"/>
                <w:sz w:val="26"/>
                <w:szCs w:val="26"/>
              </w:rPr>
              <w:t>ьном участке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F3" w:rsidRPr="00F35221" w:rsidRDefault="009772F3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строительству и жилищно-коммунальному хозяйству</w:t>
            </w:r>
          </w:p>
        </w:tc>
      </w:tr>
      <w:tr w:rsidR="00F35221" w:rsidRPr="00F35221" w:rsidTr="002C0FC1">
        <w:trPr>
          <w:trHeight w:val="536"/>
        </w:trPr>
        <w:tc>
          <w:tcPr>
            <w:tcW w:w="10632" w:type="dxa"/>
            <w:gridSpan w:val="3"/>
            <w:shd w:val="clear" w:color="auto" w:fill="auto"/>
            <w:noWrap/>
            <w:vAlign w:val="center"/>
          </w:tcPr>
          <w:p w:rsidR="00F35221" w:rsidRPr="002C0FC1" w:rsidRDefault="002C0FC1" w:rsidP="002C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r w:rsidRPr="002C0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Имущественные и земельные отношения</w:t>
            </w:r>
          </w:p>
        </w:tc>
      </w:tr>
      <w:tr w:rsidR="00F35221" w:rsidRPr="00F35221" w:rsidTr="00FB33CE">
        <w:trPr>
          <w:trHeight w:val="1291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35221" w:rsidRPr="00F35221" w:rsidRDefault="00512974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29" w:type="dxa"/>
            <w:shd w:val="clear" w:color="auto" w:fill="auto"/>
            <w:noWrap/>
            <w:vAlign w:val="center"/>
            <w:hideMark/>
          </w:tcPr>
          <w:p w:rsidR="00F35221" w:rsidRPr="00F35221" w:rsidRDefault="00F35221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Перевод жилого помещения в нежилое помещение или нежилого помещения в жилое помещение </w:t>
            </w:r>
          </w:p>
        </w:tc>
        <w:tc>
          <w:tcPr>
            <w:tcW w:w="3686" w:type="dxa"/>
          </w:tcPr>
          <w:p w:rsidR="00F35221" w:rsidRPr="00F35221" w:rsidRDefault="00AB0FA5" w:rsidP="00AB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Главное управление «Государственная жилищная инспекция Смоленской области»</w:t>
            </w:r>
          </w:p>
        </w:tc>
      </w:tr>
      <w:tr w:rsidR="00AB0FA5" w:rsidRPr="00F35221" w:rsidTr="00F35221">
        <w:trPr>
          <w:trHeight w:val="11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B0FA5" w:rsidRPr="00F35221" w:rsidRDefault="00512974" w:rsidP="00B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329" w:type="dxa"/>
            <w:shd w:val="clear" w:color="auto" w:fill="auto"/>
            <w:noWrap/>
            <w:vAlign w:val="center"/>
            <w:hideMark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Согласование проведения переустройства и (или) перепланировки жилого помещения </w:t>
            </w:r>
          </w:p>
        </w:tc>
        <w:tc>
          <w:tcPr>
            <w:tcW w:w="3686" w:type="dxa"/>
          </w:tcPr>
          <w:p w:rsidR="00AB0FA5" w:rsidRPr="00F35221" w:rsidRDefault="00AB0FA5" w:rsidP="00354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Главное управление «Государственная жилищная инспекция Смоленской области»</w:t>
            </w:r>
          </w:p>
        </w:tc>
      </w:tr>
      <w:tr w:rsidR="00AB0FA5" w:rsidRPr="00F35221" w:rsidTr="00FB33CE">
        <w:trPr>
          <w:trHeight w:val="1186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B0FA5" w:rsidRPr="00F35221" w:rsidRDefault="00AB0FA5" w:rsidP="0051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5129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0.</w:t>
            </w:r>
          </w:p>
        </w:tc>
        <w:tc>
          <w:tcPr>
            <w:tcW w:w="6329" w:type="dxa"/>
            <w:shd w:val="clear" w:color="auto" w:fill="auto"/>
            <w:vAlign w:val="center"/>
            <w:hideMark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686" w:type="dxa"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социальному развитию</w:t>
            </w:r>
          </w:p>
        </w:tc>
      </w:tr>
      <w:tr w:rsidR="00AB0FA5" w:rsidRPr="00F35221" w:rsidTr="00FB33CE">
        <w:trPr>
          <w:trHeight w:val="1132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B0FA5" w:rsidRPr="00F35221" w:rsidRDefault="00AB0FA5" w:rsidP="0051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5129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29" w:type="dxa"/>
            <w:shd w:val="clear" w:color="auto" w:fill="auto"/>
            <w:vAlign w:val="center"/>
            <w:hideMark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Принятие решения о предварительном согласовании предоставления земельного участка</w:t>
            </w:r>
            <w:r w:rsidR="00FB3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*</w:t>
            </w:r>
          </w:p>
        </w:tc>
        <w:tc>
          <w:tcPr>
            <w:tcW w:w="3686" w:type="dxa"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имущественных и земельных отношений Смоленской области</w:t>
            </w:r>
          </w:p>
        </w:tc>
      </w:tr>
      <w:tr w:rsidR="00AB0FA5" w:rsidRPr="00F35221" w:rsidTr="00FB33CE">
        <w:trPr>
          <w:trHeight w:val="1689"/>
        </w:trPr>
        <w:tc>
          <w:tcPr>
            <w:tcW w:w="617" w:type="dxa"/>
            <w:shd w:val="clear" w:color="auto" w:fill="auto"/>
            <w:noWrap/>
            <w:vAlign w:val="center"/>
          </w:tcPr>
          <w:p w:rsidR="00AB0FA5" w:rsidRPr="00F35221" w:rsidRDefault="00AB0FA5" w:rsidP="0051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5129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29" w:type="dxa"/>
            <w:shd w:val="clear" w:color="auto" w:fill="auto"/>
            <w:vAlign w:val="center"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Бесплатное предоставление гражданам, имеющим трех и более детей, земельных участков в собственность для индивидуального жилищного строительства, на территории муниципального образования Смоленской области</w:t>
            </w:r>
            <w:r w:rsidR="00FB3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*</w:t>
            </w:r>
          </w:p>
        </w:tc>
        <w:tc>
          <w:tcPr>
            <w:tcW w:w="3686" w:type="dxa"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имущественных и земельных отношений Смоленской области</w:t>
            </w:r>
          </w:p>
        </w:tc>
      </w:tr>
      <w:tr w:rsidR="00AB0FA5" w:rsidRPr="00F35221" w:rsidTr="002C0FC1">
        <w:trPr>
          <w:trHeight w:val="592"/>
        </w:trPr>
        <w:tc>
          <w:tcPr>
            <w:tcW w:w="10632" w:type="dxa"/>
            <w:gridSpan w:val="3"/>
            <w:shd w:val="clear" w:color="auto" w:fill="auto"/>
            <w:noWrap/>
            <w:vAlign w:val="center"/>
          </w:tcPr>
          <w:p w:rsidR="00AB0FA5" w:rsidRPr="00F35221" w:rsidRDefault="00AB0FA5" w:rsidP="002C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0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Архивы</w:t>
            </w:r>
          </w:p>
        </w:tc>
      </w:tr>
      <w:tr w:rsidR="00AB0FA5" w:rsidRPr="00F35221" w:rsidTr="00F35221">
        <w:trPr>
          <w:trHeight w:val="112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B0FA5" w:rsidRPr="00F35221" w:rsidRDefault="00AB0FA5" w:rsidP="0051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5129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29" w:type="dxa"/>
            <w:shd w:val="clear" w:color="auto" w:fill="auto"/>
            <w:noWrap/>
            <w:vAlign w:val="center"/>
            <w:hideMark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и выдача архивных справок, архивных выписок и архивных копий </w:t>
            </w:r>
          </w:p>
        </w:tc>
        <w:tc>
          <w:tcPr>
            <w:tcW w:w="3686" w:type="dxa"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культуре и туризму</w:t>
            </w:r>
          </w:p>
        </w:tc>
      </w:tr>
      <w:tr w:rsidR="00AB0FA5" w:rsidRPr="00F35221" w:rsidTr="002C0FC1">
        <w:trPr>
          <w:trHeight w:val="546"/>
        </w:trPr>
        <w:tc>
          <w:tcPr>
            <w:tcW w:w="10632" w:type="dxa"/>
            <w:gridSpan w:val="3"/>
            <w:shd w:val="clear" w:color="auto" w:fill="auto"/>
            <w:noWrap/>
            <w:vAlign w:val="center"/>
          </w:tcPr>
          <w:p w:rsidR="00AB0FA5" w:rsidRPr="00F35221" w:rsidRDefault="00AB0FA5" w:rsidP="002C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0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AB0FA5" w:rsidRPr="00F35221" w:rsidTr="00FB33CE">
        <w:trPr>
          <w:trHeight w:val="1819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AB0FA5" w:rsidRPr="00F35221" w:rsidRDefault="00AB0FA5" w:rsidP="0051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5129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29" w:type="dxa"/>
            <w:shd w:val="clear" w:color="auto" w:fill="auto"/>
            <w:noWrap/>
            <w:vAlign w:val="center"/>
            <w:hideMark/>
          </w:tcPr>
          <w:p w:rsidR="00AB0FA5" w:rsidRPr="00F35221" w:rsidRDefault="00AB0FA5" w:rsidP="00BC6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 заявлений и постановка на учет детей в целях зачисления в муниципальные образовательные учреждения, реализующие основные общеобразовательные программы дошкольного образования </w:t>
            </w:r>
          </w:p>
        </w:tc>
        <w:tc>
          <w:tcPr>
            <w:tcW w:w="3686" w:type="dxa"/>
          </w:tcPr>
          <w:p w:rsidR="00AB0FA5" w:rsidRPr="00F35221" w:rsidRDefault="00AB0FA5" w:rsidP="0064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Смоленской области по образованию</w:t>
            </w:r>
            <w:r w:rsidR="00641F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Pr="00F35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науке </w:t>
            </w:r>
          </w:p>
        </w:tc>
      </w:tr>
    </w:tbl>
    <w:p w:rsidR="00FB33CE" w:rsidRDefault="00FB33CE" w:rsidP="00BC6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44FE" w:rsidRPr="00F35221" w:rsidRDefault="00FB33CE" w:rsidP="00BC6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644BAF">
        <w:rPr>
          <w:rFonts w:ascii="Times New Roman" w:hAnsi="Times New Roman" w:cs="Times New Roman"/>
          <w:i/>
          <w:sz w:val="24"/>
          <w:szCs w:val="24"/>
        </w:rPr>
        <w:t>Административный регламент  типовой муниципальной услуги разработан</w:t>
      </w:r>
      <w:r w:rsidR="00644BAF" w:rsidRPr="00644BAF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8B44FE" w:rsidRPr="00F35221" w:rsidSect="00852EC3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2AD2"/>
    <w:multiLevelType w:val="hybridMultilevel"/>
    <w:tmpl w:val="9AB4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BF"/>
    <w:rsid w:val="00095781"/>
    <w:rsid w:val="000B1CCB"/>
    <w:rsid w:val="00147E49"/>
    <w:rsid w:val="002311BF"/>
    <w:rsid w:val="00232179"/>
    <w:rsid w:val="002C0FC1"/>
    <w:rsid w:val="00404DD1"/>
    <w:rsid w:val="00482456"/>
    <w:rsid w:val="00512974"/>
    <w:rsid w:val="00641F74"/>
    <w:rsid w:val="00644BAF"/>
    <w:rsid w:val="006548A0"/>
    <w:rsid w:val="00691995"/>
    <w:rsid w:val="006F1CCB"/>
    <w:rsid w:val="00786F11"/>
    <w:rsid w:val="007E27BD"/>
    <w:rsid w:val="00801AAA"/>
    <w:rsid w:val="00852EC3"/>
    <w:rsid w:val="008B44FE"/>
    <w:rsid w:val="008F039C"/>
    <w:rsid w:val="009772F3"/>
    <w:rsid w:val="00AB0FA5"/>
    <w:rsid w:val="00BC6D7A"/>
    <w:rsid w:val="00BD1849"/>
    <w:rsid w:val="00D03E6F"/>
    <w:rsid w:val="00D809DF"/>
    <w:rsid w:val="00D80E82"/>
    <w:rsid w:val="00E35C8D"/>
    <w:rsid w:val="00E64DF0"/>
    <w:rsid w:val="00F35221"/>
    <w:rsid w:val="00F46905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1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5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1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Шаврина Екатерина Владимировна</dc:creator>
  <cp:lastModifiedBy>Бабикова Татьяна Михайловна</cp:lastModifiedBy>
  <cp:revision>3</cp:revision>
  <cp:lastPrinted>2018-06-22T07:55:00Z</cp:lastPrinted>
  <dcterms:created xsi:type="dcterms:W3CDTF">2020-01-31T06:26:00Z</dcterms:created>
  <dcterms:modified xsi:type="dcterms:W3CDTF">2020-01-31T06:27:00Z</dcterms:modified>
</cp:coreProperties>
</file>