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F7" w:rsidRDefault="000B41F7">
      <w:pPr>
        <w:pStyle w:val="ConsPlusTitle"/>
        <w:jc w:val="center"/>
        <w:outlineLvl w:val="0"/>
      </w:pPr>
      <w:bookmarkStart w:id="0" w:name="_GoBack"/>
      <w:bookmarkEnd w:id="0"/>
      <w:r>
        <w:t>АДМИНИСТРАЦИЯ СМОЛЕНСКОЙ ОБЛАСТИ</w:t>
      </w:r>
    </w:p>
    <w:p w:rsidR="000B41F7" w:rsidRDefault="000B41F7">
      <w:pPr>
        <w:pStyle w:val="ConsPlusTitle"/>
        <w:jc w:val="center"/>
      </w:pPr>
    </w:p>
    <w:p w:rsidR="000B41F7" w:rsidRDefault="000B41F7">
      <w:pPr>
        <w:pStyle w:val="ConsPlusTitle"/>
        <w:jc w:val="center"/>
      </w:pPr>
      <w:r>
        <w:t>РАСПОРЯЖЕНИЕ</w:t>
      </w:r>
    </w:p>
    <w:p w:rsidR="000B41F7" w:rsidRDefault="000B41F7">
      <w:pPr>
        <w:pStyle w:val="ConsPlusTitle"/>
        <w:jc w:val="center"/>
      </w:pPr>
      <w:r>
        <w:t>от 30 ноября 2012 г. N 1704-р/</w:t>
      </w:r>
      <w:proofErr w:type="spellStart"/>
      <w:r>
        <w:t>адм</w:t>
      </w:r>
      <w:proofErr w:type="spellEnd"/>
    </w:p>
    <w:p w:rsidR="000B41F7" w:rsidRDefault="000B41F7">
      <w:pPr>
        <w:pStyle w:val="ConsPlusTitle"/>
        <w:jc w:val="center"/>
      </w:pPr>
    </w:p>
    <w:p w:rsidR="000B41F7" w:rsidRDefault="000B41F7">
      <w:pPr>
        <w:pStyle w:val="ConsPlusTitle"/>
        <w:jc w:val="center"/>
      </w:pPr>
      <w:r>
        <w:t>О СОЗДАНИИ КОМИССИИ ПО ПОВЫШЕНИЮ КАЧЕСТВА ГОСУДАРСТВЕННЫХ</w:t>
      </w:r>
    </w:p>
    <w:p w:rsidR="000B41F7" w:rsidRDefault="000B41F7">
      <w:pPr>
        <w:pStyle w:val="ConsPlusTitle"/>
        <w:jc w:val="center"/>
      </w:pPr>
      <w:r>
        <w:t>И МУНИЦИПАЛЬНЫХ УСЛУГ В СМОЛЕНСКОЙ ОБЛАСТИ</w:t>
      </w:r>
    </w:p>
    <w:p w:rsidR="000B41F7" w:rsidRDefault="000B41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41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F7" w:rsidRDefault="000B41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F7" w:rsidRDefault="000B41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Администрации Смоленской области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04.03.2013 </w:t>
            </w:r>
            <w:hyperlink r:id="rId4">
              <w:r>
                <w:rPr>
                  <w:color w:val="0000FF"/>
                </w:rPr>
                <w:t>N 347-р/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16.05.2014 </w:t>
            </w:r>
            <w:hyperlink r:id="rId5">
              <w:r>
                <w:rPr>
                  <w:color w:val="0000FF"/>
                </w:rPr>
                <w:t>N 545-р/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12.08.2014 </w:t>
            </w:r>
            <w:hyperlink r:id="rId6">
              <w:r>
                <w:rPr>
                  <w:color w:val="0000FF"/>
                </w:rPr>
                <w:t>N 1079-р/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10.12.2014 </w:t>
            </w:r>
            <w:hyperlink r:id="rId7">
              <w:r>
                <w:rPr>
                  <w:color w:val="0000FF"/>
                </w:rPr>
                <w:t>N 1709-р/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05.03.2015 </w:t>
            </w:r>
            <w:hyperlink r:id="rId8">
              <w:r>
                <w:rPr>
                  <w:color w:val="0000FF"/>
                </w:rPr>
                <w:t>N 255-р/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21.04.2015 </w:t>
            </w:r>
            <w:hyperlink r:id="rId9">
              <w:r>
                <w:rPr>
                  <w:color w:val="0000FF"/>
                </w:rPr>
                <w:t>N 580-р/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28.07.2015 </w:t>
            </w:r>
            <w:hyperlink r:id="rId10">
              <w:r>
                <w:rPr>
                  <w:color w:val="0000FF"/>
                </w:rPr>
                <w:t>N 1161-р/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03.12.2015 </w:t>
            </w:r>
            <w:hyperlink r:id="rId11">
              <w:r>
                <w:rPr>
                  <w:color w:val="0000FF"/>
                </w:rPr>
                <w:t>N 1857-р/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22.12.2015 </w:t>
            </w:r>
            <w:hyperlink r:id="rId12">
              <w:r>
                <w:rPr>
                  <w:color w:val="0000FF"/>
                </w:rPr>
                <w:t>N 2049-р/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22.08.2016 </w:t>
            </w:r>
            <w:hyperlink r:id="rId13">
              <w:r>
                <w:rPr>
                  <w:color w:val="0000FF"/>
                </w:rPr>
                <w:t>N 1333-р/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28.10.2016 </w:t>
            </w:r>
            <w:hyperlink r:id="rId14">
              <w:r>
                <w:rPr>
                  <w:color w:val="0000FF"/>
                </w:rPr>
                <w:t>N 1676-р/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07.02.2017 </w:t>
            </w:r>
            <w:hyperlink r:id="rId15">
              <w:r>
                <w:rPr>
                  <w:color w:val="0000FF"/>
                </w:rPr>
                <w:t>N 134-р/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16">
              <w:r>
                <w:rPr>
                  <w:color w:val="0000FF"/>
                </w:rPr>
                <w:t>N 1481-р/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13.12.2017 </w:t>
            </w:r>
            <w:hyperlink r:id="rId17">
              <w:r>
                <w:rPr>
                  <w:color w:val="0000FF"/>
                </w:rPr>
                <w:t>N 1789-р/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19.04.2018 </w:t>
            </w:r>
            <w:hyperlink r:id="rId18">
              <w:r>
                <w:rPr>
                  <w:color w:val="0000FF"/>
                </w:rPr>
                <w:t>N 375-р/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19.11.2018 </w:t>
            </w:r>
            <w:hyperlink r:id="rId19">
              <w:r>
                <w:rPr>
                  <w:color w:val="0000FF"/>
                </w:rPr>
                <w:t>N 1625-р/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20.12.2018 </w:t>
            </w:r>
            <w:hyperlink r:id="rId20">
              <w:r>
                <w:rPr>
                  <w:color w:val="0000FF"/>
                </w:rPr>
                <w:t>N 2038-р/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17.05.2019 </w:t>
            </w:r>
            <w:hyperlink r:id="rId21">
              <w:r>
                <w:rPr>
                  <w:color w:val="0000FF"/>
                </w:rPr>
                <w:t>N 732-р/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03.10.2019 </w:t>
            </w:r>
            <w:hyperlink r:id="rId22">
              <w:r>
                <w:rPr>
                  <w:color w:val="0000FF"/>
                </w:rPr>
                <w:t>N 1678-р/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30.04.2020 </w:t>
            </w:r>
            <w:hyperlink r:id="rId23">
              <w:r>
                <w:rPr>
                  <w:color w:val="0000FF"/>
                </w:rPr>
                <w:t>N 758-р/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18.02.2021 </w:t>
            </w:r>
            <w:hyperlink r:id="rId24">
              <w:r>
                <w:rPr>
                  <w:color w:val="0000FF"/>
                </w:rPr>
                <w:t>N 204-р/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 xml:space="preserve">, от 18.08.2022 </w:t>
            </w:r>
            <w:hyperlink r:id="rId25">
              <w:r>
                <w:rPr>
                  <w:color w:val="0000FF"/>
                </w:rPr>
                <w:t>N 1210-р/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07.08.2023 </w:t>
            </w:r>
            <w:hyperlink r:id="rId26">
              <w:r>
                <w:rPr>
                  <w:color w:val="0000FF"/>
                </w:rPr>
                <w:t>N 1303-р/</w:t>
              </w:r>
              <w:proofErr w:type="spellStart"/>
              <w:r>
                <w:rPr>
                  <w:color w:val="0000FF"/>
                </w:rPr>
                <w:t>адм</w:t>
              </w:r>
              <w:proofErr w:type="spellEnd"/>
            </w:hyperlink>
            <w:r>
              <w:rPr>
                <w:color w:val="392C69"/>
              </w:rPr>
              <w:t>,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Правительства Смоленской области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7">
              <w:r>
                <w:rPr>
                  <w:color w:val="0000FF"/>
                </w:rPr>
                <w:t>N 576-рп</w:t>
              </w:r>
            </w:hyperlink>
            <w:r>
              <w:rPr>
                <w:color w:val="392C69"/>
              </w:rPr>
              <w:t xml:space="preserve">, от 09.02.2026 </w:t>
            </w:r>
            <w:hyperlink r:id="rId28">
              <w:r>
                <w:rPr>
                  <w:color w:val="0000FF"/>
                </w:rPr>
                <w:t>N 109-рп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F7" w:rsidRDefault="000B41F7">
            <w:pPr>
              <w:pStyle w:val="ConsPlusNormal"/>
            </w:pPr>
          </w:p>
        </w:tc>
      </w:tr>
    </w:tbl>
    <w:p w:rsidR="000B41F7" w:rsidRDefault="000B41F7">
      <w:pPr>
        <w:pStyle w:val="ConsPlusNormal"/>
        <w:jc w:val="both"/>
      </w:pPr>
    </w:p>
    <w:p w:rsidR="000B41F7" w:rsidRDefault="000B41F7">
      <w:pPr>
        <w:pStyle w:val="ConsPlusNormal"/>
        <w:ind w:firstLine="540"/>
        <w:jc w:val="both"/>
      </w:pPr>
      <w:r>
        <w:t xml:space="preserve">1. Создать комиссию по повышению качества государственных и муниципальных услуг в Смоленской области (далее также - комиссия) и утвердить ее </w:t>
      </w:r>
      <w:hyperlink w:anchor="P52">
        <w:r>
          <w:rPr>
            <w:color w:val="0000FF"/>
          </w:rPr>
          <w:t>состав</w:t>
        </w:r>
      </w:hyperlink>
      <w:r>
        <w:t xml:space="preserve"> согласно приложению.</w:t>
      </w:r>
    </w:p>
    <w:p w:rsidR="000B41F7" w:rsidRDefault="000B41F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0B41F7" w:rsidRDefault="000B41F7">
      <w:pPr>
        <w:pStyle w:val="ConsPlusNormal"/>
        <w:spacing w:before="220"/>
        <w:ind w:firstLine="540"/>
        <w:jc w:val="both"/>
      </w:pPr>
      <w:r>
        <w:t>2.1. В компетенцию комиссии входит решение вопросов о проведении на территории Смоленской области мероприятий, направленных на повышение качества и доступности предоставления государственных и муниципальных услуг.</w:t>
      </w:r>
    </w:p>
    <w:p w:rsidR="000B41F7" w:rsidRDefault="000B41F7">
      <w:pPr>
        <w:pStyle w:val="ConsPlusNormal"/>
        <w:spacing w:before="220"/>
        <w:ind w:firstLine="540"/>
        <w:jc w:val="both"/>
      </w:pPr>
      <w:r>
        <w:t>2.1.1. При комиссии могут создаваться рабочие группы по основным направлениям ее работы.</w:t>
      </w:r>
    </w:p>
    <w:p w:rsidR="000B41F7" w:rsidRDefault="000B41F7">
      <w:pPr>
        <w:pStyle w:val="ConsPlusNormal"/>
        <w:spacing w:before="220"/>
        <w:ind w:firstLine="540"/>
        <w:jc w:val="both"/>
      </w:pPr>
      <w:r>
        <w:t>Перечень рабочих групп и их состав утверждаются комиссией.</w:t>
      </w:r>
    </w:p>
    <w:p w:rsidR="000B41F7" w:rsidRDefault="000B41F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 введен </w:t>
      </w:r>
      <w:hyperlink r:id="rId29">
        <w:r>
          <w:rPr>
            <w:color w:val="0000FF"/>
          </w:rPr>
          <w:t>распоряжением</w:t>
        </w:r>
      </w:hyperlink>
      <w:r>
        <w:t xml:space="preserve"> Правительства Смоленской области от 09.02.2026 N 109-рп)</w:t>
      </w:r>
    </w:p>
    <w:p w:rsidR="000B41F7" w:rsidRDefault="000B41F7">
      <w:pPr>
        <w:pStyle w:val="ConsPlusNormal"/>
        <w:spacing w:before="220"/>
        <w:ind w:firstLine="540"/>
        <w:jc w:val="both"/>
      </w:pPr>
      <w:r>
        <w:t>2.2. Заседания комиссии проводятся по мере необходимости и считаются правомочными, если на них присутствуют не менее половины ее членов.</w:t>
      </w:r>
    </w:p>
    <w:p w:rsidR="000B41F7" w:rsidRDefault="000B41F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Администрации Смоленской области от 06.10.2017 N 1481-р/</w:t>
      </w:r>
      <w:proofErr w:type="spellStart"/>
      <w:r>
        <w:t>адм</w:t>
      </w:r>
      <w:proofErr w:type="spellEnd"/>
      <w:r>
        <w:t>)</w:t>
      </w:r>
    </w:p>
    <w:p w:rsidR="000B41F7" w:rsidRDefault="000B41F7">
      <w:pPr>
        <w:pStyle w:val="ConsPlusNormal"/>
        <w:spacing w:before="220"/>
        <w:ind w:firstLine="540"/>
        <w:jc w:val="both"/>
      </w:pPr>
      <w:r>
        <w:t>2.3. Решение комиссии принимается большинством голосов присутствующих на заседании членов комиссии путем открытого голосования и оформляется протоколом, который подписывается председателем комиссии.</w:t>
      </w:r>
    </w:p>
    <w:p w:rsidR="000B41F7" w:rsidRDefault="000B41F7">
      <w:pPr>
        <w:pStyle w:val="ConsPlusNormal"/>
        <w:spacing w:before="220"/>
        <w:ind w:firstLine="540"/>
        <w:jc w:val="both"/>
      </w:pPr>
      <w:r>
        <w:t>В случае равенства голосов голос председателя комиссии является решающим.</w:t>
      </w:r>
    </w:p>
    <w:p w:rsidR="000B41F7" w:rsidRDefault="000B41F7">
      <w:pPr>
        <w:pStyle w:val="ConsPlusNormal"/>
        <w:spacing w:before="220"/>
        <w:ind w:firstLine="540"/>
        <w:jc w:val="both"/>
      </w:pPr>
      <w:r>
        <w:t>2.4. Организационно-техническое обеспечение деятельности комиссии осуществляет Министерство цифрового развития Смоленской области.</w:t>
      </w:r>
    </w:p>
    <w:p w:rsidR="000B41F7" w:rsidRDefault="000B41F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 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Правительства Смоленской области от 25.12.2023 N 576-рп)</w:t>
      </w:r>
    </w:p>
    <w:p w:rsidR="000B41F7" w:rsidRDefault="000B41F7">
      <w:pPr>
        <w:pStyle w:val="ConsPlusNormal"/>
        <w:jc w:val="both"/>
      </w:pPr>
    </w:p>
    <w:p w:rsidR="000B41F7" w:rsidRDefault="000B41F7">
      <w:pPr>
        <w:pStyle w:val="ConsPlusNormal"/>
        <w:jc w:val="right"/>
      </w:pPr>
      <w:r>
        <w:lastRenderedPageBreak/>
        <w:t>Губернатор</w:t>
      </w:r>
    </w:p>
    <w:p w:rsidR="000B41F7" w:rsidRDefault="000B41F7">
      <w:pPr>
        <w:pStyle w:val="ConsPlusNormal"/>
        <w:jc w:val="right"/>
      </w:pPr>
      <w:r>
        <w:t>Смоленской области</w:t>
      </w:r>
    </w:p>
    <w:p w:rsidR="000B41F7" w:rsidRDefault="000B41F7">
      <w:pPr>
        <w:pStyle w:val="ConsPlusNormal"/>
        <w:jc w:val="right"/>
      </w:pPr>
      <w:r>
        <w:t>А.В.ОСТРОВСКИЙ</w:t>
      </w:r>
    </w:p>
    <w:p w:rsidR="000B41F7" w:rsidRDefault="000B41F7">
      <w:pPr>
        <w:pStyle w:val="ConsPlusNormal"/>
        <w:jc w:val="both"/>
      </w:pPr>
    </w:p>
    <w:p w:rsidR="000B41F7" w:rsidRDefault="000B41F7">
      <w:pPr>
        <w:pStyle w:val="ConsPlusNormal"/>
        <w:jc w:val="both"/>
      </w:pPr>
    </w:p>
    <w:p w:rsidR="000B41F7" w:rsidRDefault="000B41F7">
      <w:pPr>
        <w:pStyle w:val="ConsPlusNormal"/>
        <w:jc w:val="both"/>
      </w:pPr>
    </w:p>
    <w:p w:rsidR="000B41F7" w:rsidRDefault="000B41F7">
      <w:pPr>
        <w:pStyle w:val="ConsPlusNormal"/>
        <w:jc w:val="both"/>
      </w:pPr>
    </w:p>
    <w:p w:rsidR="000B41F7" w:rsidRDefault="000B41F7">
      <w:pPr>
        <w:pStyle w:val="ConsPlusNormal"/>
        <w:jc w:val="both"/>
      </w:pPr>
    </w:p>
    <w:p w:rsidR="000B41F7" w:rsidRDefault="000B41F7">
      <w:pPr>
        <w:pStyle w:val="ConsPlusNormal"/>
        <w:jc w:val="right"/>
        <w:outlineLvl w:val="0"/>
      </w:pPr>
      <w:r>
        <w:t>Приложение</w:t>
      </w:r>
    </w:p>
    <w:p w:rsidR="000B41F7" w:rsidRDefault="000B41F7">
      <w:pPr>
        <w:pStyle w:val="ConsPlusNormal"/>
        <w:jc w:val="right"/>
      </w:pPr>
      <w:r>
        <w:t>к распоряжению</w:t>
      </w:r>
    </w:p>
    <w:p w:rsidR="000B41F7" w:rsidRDefault="000B41F7">
      <w:pPr>
        <w:pStyle w:val="ConsPlusNormal"/>
        <w:jc w:val="right"/>
      </w:pPr>
      <w:r>
        <w:t>Администрации</w:t>
      </w:r>
    </w:p>
    <w:p w:rsidR="000B41F7" w:rsidRDefault="000B41F7">
      <w:pPr>
        <w:pStyle w:val="ConsPlusNormal"/>
        <w:jc w:val="right"/>
      </w:pPr>
      <w:r>
        <w:t>Смоленской области</w:t>
      </w:r>
    </w:p>
    <w:p w:rsidR="000B41F7" w:rsidRDefault="000B41F7">
      <w:pPr>
        <w:pStyle w:val="ConsPlusNormal"/>
        <w:jc w:val="right"/>
      </w:pPr>
      <w:r>
        <w:t>от 30.11.2012 N 1704-р/</w:t>
      </w:r>
      <w:proofErr w:type="spellStart"/>
      <w:r>
        <w:t>адм</w:t>
      </w:r>
      <w:proofErr w:type="spellEnd"/>
    </w:p>
    <w:p w:rsidR="000B41F7" w:rsidRDefault="000B41F7">
      <w:pPr>
        <w:pStyle w:val="ConsPlusNormal"/>
        <w:jc w:val="both"/>
      </w:pPr>
    </w:p>
    <w:p w:rsidR="000B41F7" w:rsidRDefault="000B41F7">
      <w:pPr>
        <w:pStyle w:val="ConsPlusTitle"/>
        <w:jc w:val="center"/>
      </w:pPr>
      <w:bookmarkStart w:id="1" w:name="P52"/>
      <w:bookmarkEnd w:id="1"/>
      <w:r>
        <w:t>СОСТАВ</w:t>
      </w:r>
    </w:p>
    <w:p w:rsidR="000B41F7" w:rsidRDefault="000B41F7">
      <w:pPr>
        <w:pStyle w:val="ConsPlusTitle"/>
        <w:jc w:val="center"/>
      </w:pPr>
      <w:r>
        <w:t>КОМИССИИ ПО ПОВЫШЕНИЮ КАЧЕСТВА ГОСУДАРСТВЕННЫХ</w:t>
      </w:r>
    </w:p>
    <w:p w:rsidR="000B41F7" w:rsidRDefault="000B41F7">
      <w:pPr>
        <w:pStyle w:val="ConsPlusTitle"/>
        <w:jc w:val="center"/>
      </w:pPr>
      <w:r>
        <w:t>И МУНИЦИПАЛЬНЫХ УСЛУГ В СМОЛЕНСКОЙ ОБЛАСТИ</w:t>
      </w:r>
    </w:p>
    <w:p w:rsidR="000B41F7" w:rsidRDefault="000B41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B41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F7" w:rsidRDefault="000B41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F7" w:rsidRDefault="000B41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Смоленской области</w:t>
            </w:r>
          </w:p>
          <w:p w:rsidR="000B41F7" w:rsidRDefault="000B41F7">
            <w:pPr>
              <w:pStyle w:val="ConsPlusNormal"/>
              <w:jc w:val="center"/>
            </w:pPr>
            <w:r>
              <w:rPr>
                <w:color w:val="392C69"/>
              </w:rPr>
              <w:t>от 09.02.2026 N 109-рп)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41F7" w:rsidRDefault="000B41F7">
            <w:pPr>
              <w:pStyle w:val="ConsPlusNormal"/>
            </w:pPr>
          </w:p>
        </w:tc>
      </w:tr>
    </w:tbl>
    <w:p w:rsidR="000B41F7" w:rsidRDefault="000B41F7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5783"/>
      </w:tblGrid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Гусев</w:t>
            </w:r>
          </w:p>
          <w:p w:rsidR="000B41F7" w:rsidRDefault="000B41F7">
            <w:pPr>
              <w:pStyle w:val="ConsPlusNormal"/>
              <w:jc w:val="both"/>
            </w:pPr>
            <w: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председателя Правительства Смоленской области, председатель комиссии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Щербакова</w:t>
            </w:r>
          </w:p>
          <w:p w:rsidR="000B41F7" w:rsidRDefault="000B41F7">
            <w:pPr>
              <w:pStyle w:val="ConsPlusNormal"/>
              <w:jc w:val="both"/>
            </w:pPr>
            <w:r>
              <w:t>Татьяна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исполняющая обязанности министра цифрового развития Смоленской области, заместитель председателя комиссии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Шаврина</w:t>
            </w:r>
          </w:p>
          <w:p w:rsidR="000B41F7" w:rsidRDefault="000B41F7">
            <w:pPr>
              <w:pStyle w:val="ConsPlusNormal"/>
              <w:jc w:val="both"/>
            </w:pPr>
            <w: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директора департамента развития цифровых сервисов и услуг Министерства цифрового развития Смоленской области, секретарь комиссии</w:t>
            </w:r>
          </w:p>
        </w:tc>
      </w:tr>
      <w:tr w:rsidR="000B41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Члены комиссии: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Абраменков</w:t>
            </w:r>
          </w:p>
          <w:p w:rsidR="000B41F7" w:rsidRDefault="000B41F7">
            <w:pPr>
              <w:pStyle w:val="ConsPlusNormal"/>
              <w:jc w:val="both"/>
            </w:pPr>
            <w:r>
              <w:t>Василий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Шумячский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Азаренков</w:t>
            </w:r>
          </w:p>
          <w:p w:rsidR="000B41F7" w:rsidRDefault="000B41F7">
            <w:pPr>
              <w:pStyle w:val="ConsPlusNormal"/>
              <w:jc w:val="both"/>
            </w:pPr>
            <w:r>
              <w:t>Денис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города Смоленска по территориальному устройству и взаимодействию с административными органами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proofErr w:type="spellStart"/>
            <w:r>
              <w:t>Айваржи</w:t>
            </w:r>
            <w:proofErr w:type="spellEnd"/>
          </w:p>
          <w:p w:rsidR="000B41F7" w:rsidRDefault="000B41F7">
            <w:pPr>
              <w:pStyle w:val="ConsPlusNormal"/>
              <w:jc w:val="both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директор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Алфимова</w:t>
            </w:r>
          </w:p>
          <w:p w:rsidR="000B41F7" w:rsidRDefault="000B41F7">
            <w:pPr>
              <w:pStyle w:val="ConsPlusNormal"/>
              <w:jc w:val="both"/>
            </w:pPr>
            <w:r>
              <w:t>Елена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министра жилищно-коммунального хозяйства, энергетики и тарифной политики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proofErr w:type="spellStart"/>
            <w:r>
              <w:t>Альферович</w:t>
            </w:r>
            <w:proofErr w:type="spellEnd"/>
          </w:p>
          <w:p w:rsidR="000B41F7" w:rsidRDefault="000B41F7">
            <w:pPr>
              <w:pStyle w:val="ConsPlusNormal"/>
              <w:jc w:val="both"/>
            </w:pPr>
            <w:r>
              <w:t>Алексей Леонтьевич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начальник Главного управления "Государственная жилищная инспекция Смоленской области"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Андриенко</w:t>
            </w:r>
          </w:p>
          <w:p w:rsidR="000B41F7" w:rsidRDefault="000B41F7">
            <w:pPr>
              <w:pStyle w:val="ConsPlusNormal"/>
              <w:jc w:val="both"/>
            </w:pPr>
            <w:r>
              <w:lastRenderedPageBreak/>
              <w:t>Артем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 xml:space="preserve">заместитель Главы муниципального образования </w:t>
            </w:r>
            <w:r>
              <w:lastRenderedPageBreak/>
              <w:t>"Гагаринский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lastRenderedPageBreak/>
              <w:t>Бакулин</w:t>
            </w:r>
          </w:p>
          <w:p w:rsidR="000B41F7" w:rsidRDefault="000B41F7">
            <w:pPr>
              <w:pStyle w:val="ConsPlusNormal"/>
              <w:jc w:val="both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министра архитектуры и строительства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Баринова</w:t>
            </w:r>
          </w:p>
          <w:p w:rsidR="000B41F7" w:rsidRDefault="000B41F7">
            <w:pPr>
              <w:pStyle w:val="ConsPlusNormal"/>
              <w:jc w:val="both"/>
            </w:pPr>
            <w:r>
              <w:t>Наталья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руководитель Аппарата Администрации муниципального образования "</w:t>
            </w:r>
            <w:proofErr w:type="spellStart"/>
            <w:r>
              <w:t>Угранский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proofErr w:type="spellStart"/>
            <w:r>
              <w:t>Бетева</w:t>
            </w:r>
            <w:proofErr w:type="spellEnd"/>
          </w:p>
          <w:p w:rsidR="000B41F7" w:rsidRDefault="000B41F7">
            <w:pPr>
              <w:pStyle w:val="ConsPlusNormal"/>
              <w:jc w:val="both"/>
            </w:pPr>
            <w:r>
              <w:t>Галина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руководитель Аппарата Администрации муниципального образования "Дорогобужский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Бойко</w:t>
            </w:r>
          </w:p>
          <w:p w:rsidR="000B41F7" w:rsidRDefault="000B41F7">
            <w:pPr>
              <w:pStyle w:val="ConsPlusNormal"/>
              <w:jc w:val="both"/>
            </w:pPr>
            <w:r>
              <w:t>Антон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первый заместитель министра спорта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proofErr w:type="spellStart"/>
            <w:r>
              <w:t>Болычевская</w:t>
            </w:r>
            <w:proofErr w:type="spellEnd"/>
          </w:p>
          <w:p w:rsidR="000B41F7" w:rsidRDefault="000B41F7">
            <w:pPr>
              <w:pStyle w:val="ConsPlusNormal"/>
              <w:jc w:val="both"/>
            </w:pPr>
            <w:r>
              <w:t>Светлана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управляющего Отделением Фонда пенсионного и социального страхования Российской Федерации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proofErr w:type="spellStart"/>
            <w:r>
              <w:t>Бриллиантова</w:t>
            </w:r>
            <w:proofErr w:type="spellEnd"/>
          </w:p>
          <w:p w:rsidR="000B41F7" w:rsidRDefault="000B41F7">
            <w:pPr>
              <w:pStyle w:val="ConsPlusNormal"/>
              <w:jc w:val="both"/>
            </w:pPr>
            <w:r>
              <w:t>Злата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первый заместитель Главы муниципального образования "город Десногорск"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Буянов</w:t>
            </w:r>
          </w:p>
          <w:p w:rsidR="000B41F7" w:rsidRDefault="000B41F7">
            <w:pPr>
              <w:pStyle w:val="ConsPlusNormal"/>
              <w:jc w:val="both"/>
            </w:pPr>
            <w:r>
              <w:t>Дмитрий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округ" Смоленской области - руководитель Аппарата Администрации муниципального образования "</w:t>
            </w:r>
            <w:proofErr w:type="spellStart"/>
            <w:r>
              <w:t>Сафоновский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Васильева</w:t>
            </w:r>
          </w:p>
          <w:p w:rsidR="000B41F7" w:rsidRDefault="000B41F7">
            <w:pPr>
              <w:pStyle w:val="ConsPlusNormal"/>
              <w:jc w:val="both"/>
            </w:pPr>
            <w:r>
              <w:t>Лариса Семеновна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руководитель Аппарата Администрации муниципального образования "</w:t>
            </w:r>
            <w:proofErr w:type="spellStart"/>
            <w:r>
              <w:t>Велижский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proofErr w:type="spellStart"/>
            <w:r>
              <w:t>Вашурин</w:t>
            </w:r>
            <w:proofErr w:type="spellEnd"/>
          </w:p>
          <w:p w:rsidR="000B41F7" w:rsidRDefault="000B41F7">
            <w:pPr>
              <w:pStyle w:val="ConsPlusNormal"/>
              <w:jc w:val="both"/>
            </w:pPr>
            <w:r>
              <w:t>Сергей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министра труда и занятости населения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Владимиров</w:t>
            </w:r>
          </w:p>
          <w:p w:rsidR="000B41F7" w:rsidRDefault="000B41F7">
            <w:pPr>
              <w:pStyle w:val="ConsPlusNormal"/>
              <w:jc w:val="both"/>
            </w:pPr>
            <w:r>
              <w:t>Денис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начальник информационного центра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Горелов</w:t>
            </w:r>
          </w:p>
          <w:p w:rsidR="000B41F7" w:rsidRDefault="000B41F7">
            <w:pPr>
              <w:pStyle w:val="ConsPlusNormal"/>
              <w:jc w:val="both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Монастырщинский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proofErr w:type="spellStart"/>
            <w:r>
              <w:t>Гудилина</w:t>
            </w:r>
            <w:proofErr w:type="spellEnd"/>
          </w:p>
          <w:p w:rsidR="000B41F7" w:rsidRDefault="000B41F7">
            <w:pPr>
              <w:pStyle w:val="ConsPlusNormal"/>
              <w:jc w:val="both"/>
            </w:pPr>
            <w:r>
              <w:t>Наталья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Ярцевский</w:t>
            </w:r>
            <w:proofErr w:type="spellEnd"/>
            <w:r>
              <w:t xml:space="preserve"> муниципальный округ" Смоленской области - руководитель Аппарата Администрации муниципального образования "</w:t>
            </w:r>
            <w:proofErr w:type="spellStart"/>
            <w:r>
              <w:t>Ярцевский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Демин</w:t>
            </w:r>
          </w:p>
          <w:p w:rsidR="000B41F7" w:rsidRDefault="000B41F7">
            <w:pPr>
              <w:pStyle w:val="ConsPlusNormal"/>
              <w:jc w:val="both"/>
            </w:pPr>
            <w: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министра инвестиционного развития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Ермолин</w:t>
            </w:r>
          </w:p>
          <w:p w:rsidR="000B41F7" w:rsidRDefault="000B41F7">
            <w:pPr>
              <w:pStyle w:val="ConsPlusNormal"/>
            </w:pPr>
            <w:r>
              <w:t>Евгений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 xml:space="preserve">заместитель начальника Управления по контролю за оборотом наркотиков Управления Министерства </w:t>
            </w:r>
            <w:r>
              <w:lastRenderedPageBreak/>
              <w:t>внутренних дел Российской Федерации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lastRenderedPageBreak/>
              <w:t>Жаркова</w:t>
            </w:r>
            <w:proofErr w:type="spellEnd"/>
          </w:p>
          <w:p w:rsidR="000B41F7" w:rsidRDefault="000B41F7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руководителя Управления Федеральной налоговой службы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Зенченко</w:t>
            </w:r>
          </w:p>
          <w:p w:rsidR="000B41F7" w:rsidRDefault="000B41F7">
            <w:pPr>
              <w:pStyle w:val="ConsPlusNormal"/>
            </w:pPr>
            <w:r>
              <w:t>Марина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округ" Смоленской области - руководитель Аппарата Администрации муниципального образования "</w:t>
            </w:r>
            <w:proofErr w:type="spellStart"/>
            <w:r>
              <w:t>Сычевский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Зуев</w:t>
            </w:r>
          </w:p>
          <w:p w:rsidR="000B41F7" w:rsidRDefault="000B41F7">
            <w:pPr>
              <w:pStyle w:val="ConsPlusNormal"/>
            </w:pPr>
            <w:r>
              <w:t>Илья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начальника Главного управления ветеринарии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t>Зюмочкина</w:t>
            </w:r>
            <w:proofErr w:type="spellEnd"/>
            <w:r>
              <w:t xml:space="preserve"> Анна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руководителя Управления Федеральной службы государственной регистрации, кадастра и картографии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Иваненкова</w:t>
            </w:r>
          </w:p>
          <w:p w:rsidR="000B41F7" w:rsidRDefault="000B41F7">
            <w:pPr>
              <w:pStyle w:val="ConsPlusNormal"/>
            </w:pPr>
            <w:r>
              <w:t>Марина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первый заместитель министра образования и науки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1F7" w:rsidRDefault="000B41F7">
            <w:pPr>
              <w:pStyle w:val="ConsPlusNormal"/>
            </w:pPr>
            <w:r>
              <w:t>Иванова</w:t>
            </w:r>
          </w:p>
          <w:p w:rsidR="000B41F7" w:rsidRDefault="000B41F7">
            <w:pPr>
              <w:pStyle w:val="ConsPlusNormal"/>
            </w:pPr>
            <w:r>
              <w:t>Елена Федоровна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начальника Главного управления Смоленской области по культурному наследию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Ильина</w:t>
            </w:r>
          </w:p>
          <w:p w:rsidR="000B41F7" w:rsidRDefault="000B41F7">
            <w:pPr>
              <w:pStyle w:val="ConsPlusNormal"/>
            </w:pPr>
            <w:r>
              <w:t>Ирина Рашидовна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"Вяземский муниципальный округ" Смоленской области - руководитель Аппарата Администрации муниципального образования "Вяземский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Каленова</w:t>
            </w:r>
          </w:p>
          <w:p w:rsidR="000B41F7" w:rsidRDefault="000B41F7">
            <w:pPr>
              <w:pStyle w:val="ConsPlusNormal"/>
            </w:pPr>
            <w:r>
              <w:t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"Холм-Жирковский муниципальный округ" Смоленской области - руководитель Аппарата Администрации муниципального образования "Холм-Жирковский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1F7" w:rsidRDefault="000B41F7">
            <w:pPr>
              <w:pStyle w:val="ConsPlusNormal"/>
            </w:pPr>
            <w:r>
              <w:t>Киргетова</w:t>
            </w:r>
          </w:p>
          <w:p w:rsidR="000B41F7" w:rsidRDefault="000B41F7">
            <w:pPr>
              <w:pStyle w:val="ConsPlusNormal"/>
            </w:pPr>
            <w:r>
              <w:t>Юлия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министра промышленности и торговли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t>Кленкин</w:t>
            </w:r>
            <w:proofErr w:type="spellEnd"/>
          </w:p>
          <w:p w:rsidR="000B41F7" w:rsidRDefault="000B41F7">
            <w:pPr>
              <w:pStyle w:val="ConsPlusNormal"/>
            </w:pPr>
            <w:r>
              <w:t>Владимир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Рославльский</w:t>
            </w:r>
            <w:proofErr w:type="spellEnd"/>
            <w:r>
              <w:t xml:space="preserve"> муниципальный округ" Смоленской области - руководитель Аппарата Администрации муниципального образования "</w:t>
            </w:r>
            <w:proofErr w:type="spellStart"/>
            <w:r>
              <w:t>Рославльский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Ковалев</w:t>
            </w:r>
          </w:p>
          <w:p w:rsidR="000B41F7" w:rsidRDefault="000B41F7">
            <w:pPr>
              <w:pStyle w:val="ConsPlusNormal"/>
            </w:pPr>
            <w: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руководитель Аппарата Администрации муниципального образования "</w:t>
            </w:r>
            <w:proofErr w:type="spellStart"/>
            <w:r>
              <w:t>Ельнинский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1F7" w:rsidRDefault="000B41F7">
            <w:pPr>
              <w:pStyle w:val="ConsPlusNormal"/>
            </w:pPr>
            <w:r>
              <w:t>Кожевников</w:t>
            </w:r>
          </w:p>
          <w:p w:rsidR="000B41F7" w:rsidRDefault="000B41F7">
            <w:pPr>
              <w:pStyle w:val="ConsPlusNormal"/>
            </w:pPr>
            <w:r>
              <w:t>Виктор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первый заместитель министра экономического развития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t>Корналевская</w:t>
            </w:r>
            <w:proofErr w:type="spellEnd"/>
          </w:p>
          <w:p w:rsidR="000B41F7" w:rsidRDefault="000B41F7">
            <w:pPr>
              <w:pStyle w:val="ConsPlusNormal"/>
            </w:pPr>
            <w:r>
              <w:t>Светлана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 xml:space="preserve">директор департамента развития цифровых сервисов и услуг Министерства цифрового развития Смоленской </w:t>
            </w:r>
            <w:r>
              <w:lastRenderedPageBreak/>
              <w:t>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lastRenderedPageBreak/>
              <w:t>Лыгина</w:t>
            </w:r>
            <w:proofErr w:type="spellEnd"/>
          </w:p>
          <w:p w:rsidR="000B41F7" w:rsidRDefault="000B41F7">
            <w:pPr>
              <w:pStyle w:val="ConsPlusNormal"/>
            </w:pPr>
            <w:r>
              <w:t>Диана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начальник управления по организационной работе и информационно-аналитическому обеспечению Администрации муниципального образования "Смоленский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t>Малашенкова</w:t>
            </w:r>
            <w:proofErr w:type="spellEnd"/>
          </w:p>
          <w:p w:rsidR="000B41F7" w:rsidRDefault="000B41F7">
            <w:pPr>
              <w:pStyle w:val="ConsPlusNormal"/>
            </w:pPr>
            <w:r>
              <w:t>Ирина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начальник отделения информационного обеспечения, оказания государственных услуг в электронном виде и организационно-методической работы Управления по вопросам миграции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t>Михалутина</w:t>
            </w:r>
            <w:proofErr w:type="spellEnd"/>
          </w:p>
          <w:p w:rsidR="000B41F7" w:rsidRDefault="000B41F7">
            <w:pPr>
              <w:pStyle w:val="ConsPlusNormal"/>
            </w:pPr>
            <w:r>
              <w:t>Татьяна Дмитриевна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Руднянский</w:t>
            </w:r>
            <w:proofErr w:type="spellEnd"/>
            <w:r>
              <w:t xml:space="preserve"> муниципальный округ" Смоленской области - руководитель Аппарата Администрации муниципального образования "</w:t>
            </w:r>
            <w:proofErr w:type="spellStart"/>
            <w:r>
              <w:t>Руднянский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Молочко</w:t>
            </w:r>
          </w:p>
          <w:p w:rsidR="000B41F7" w:rsidRDefault="000B41F7">
            <w:pPr>
              <w:pStyle w:val="ConsPlusNormal"/>
            </w:pPr>
            <w:r>
              <w:t>Светлана Георгиевна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министра имущественных и земельных отношений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Муравьев</w:t>
            </w:r>
          </w:p>
          <w:p w:rsidR="000B41F7" w:rsidRDefault="000B41F7">
            <w:pPr>
              <w:pStyle w:val="ConsPlusNormal"/>
            </w:pPr>
            <w:r>
              <w:t xml:space="preserve">Александр </w:t>
            </w:r>
            <w:proofErr w:type="spellStart"/>
            <w:r>
              <w:t>Михаилович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руководитель Аппарата Администрации муниципального образования "</w:t>
            </w:r>
            <w:proofErr w:type="spellStart"/>
            <w:r>
              <w:t>Темкинский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Никитина</w:t>
            </w:r>
          </w:p>
          <w:p w:rsidR="000B41F7" w:rsidRDefault="000B41F7">
            <w:pPr>
              <w:pStyle w:val="ConsPlusNormal"/>
            </w:pPr>
            <w:r>
              <w:t>Валентина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"Демидовский муниципальный округ" Смоленской области - руководитель Аппарата Администрации муниципального образования "Демидовский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Окунева</w:t>
            </w:r>
          </w:p>
          <w:p w:rsidR="000B41F7" w:rsidRDefault="000B41F7">
            <w:pPr>
              <w:pStyle w:val="ConsPlusNormal"/>
            </w:pPr>
            <w:r>
              <w:t>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директора филиала публично-правовой компании "</w:t>
            </w:r>
            <w:proofErr w:type="spellStart"/>
            <w:r>
              <w:t>Роскадастр</w:t>
            </w:r>
            <w:proofErr w:type="spellEnd"/>
            <w:r>
              <w:t>"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Орлов</w:t>
            </w:r>
          </w:p>
          <w:p w:rsidR="000B41F7" w:rsidRDefault="000B41F7">
            <w:pPr>
              <w:pStyle w:val="ConsPlusNormal"/>
            </w:pPr>
            <w:r>
              <w:t>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руководитель Аппарата Администрации муниципального образования "</w:t>
            </w:r>
            <w:proofErr w:type="spellStart"/>
            <w:r>
              <w:t>Кардымовский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Пахоменков</w:t>
            </w:r>
          </w:p>
          <w:p w:rsidR="000B41F7" w:rsidRDefault="000B41F7">
            <w:pPr>
              <w:pStyle w:val="ConsPlusNormal"/>
            </w:pPr>
            <w:r>
              <w:t>Михаил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Ершичский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Полякова</w:t>
            </w:r>
          </w:p>
          <w:p w:rsidR="000B41F7" w:rsidRDefault="000B41F7">
            <w:pPr>
              <w:pStyle w:val="ConsPlusNormal"/>
            </w:pPr>
            <w:r>
              <w:t>Ольга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Починковский</w:t>
            </w:r>
            <w:proofErr w:type="spellEnd"/>
            <w:r>
              <w:t xml:space="preserve"> муниципальный округ" Смоленской области - руководитель Аппарата Администрации муниципального образования "</w:t>
            </w:r>
            <w:proofErr w:type="spellStart"/>
            <w:r>
              <w:t>Починковский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Попков</w:t>
            </w:r>
          </w:p>
          <w:p w:rsidR="000B41F7" w:rsidRDefault="000B41F7">
            <w:pPr>
              <w:pStyle w:val="ConsPlusNormal"/>
            </w:pPr>
            <w:r>
              <w:t>Владимир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"Краснянский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lastRenderedPageBreak/>
              <w:t>Прохоров</w:t>
            </w:r>
          </w:p>
          <w:p w:rsidR="000B41F7" w:rsidRDefault="000B41F7">
            <w:pPr>
              <w:pStyle w:val="ConsPlusNormal"/>
            </w:pPr>
            <w:r>
              <w:t>Егор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начальника отдела надзора Управления Государственной инспекции безопасности дорожного движения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1F7" w:rsidRDefault="000B41F7">
            <w:pPr>
              <w:pStyle w:val="ConsPlusNormal"/>
            </w:pPr>
            <w:proofErr w:type="spellStart"/>
            <w:r>
              <w:t>Редченков</w:t>
            </w:r>
            <w:proofErr w:type="spellEnd"/>
          </w:p>
          <w:p w:rsidR="000B41F7" w:rsidRDefault="000B41F7">
            <w:pPr>
              <w:pStyle w:val="ConsPlusNormal"/>
            </w:pPr>
            <w:r>
              <w:t>Артур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министра природных ресурсов и экологии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1F7" w:rsidRDefault="000B41F7">
            <w:pPr>
              <w:pStyle w:val="ConsPlusNormal"/>
            </w:pPr>
            <w:proofErr w:type="spellStart"/>
            <w:r>
              <w:t>Романенкова</w:t>
            </w:r>
            <w:proofErr w:type="spellEnd"/>
          </w:p>
          <w:p w:rsidR="000B41F7" w:rsidRDefault="000B41F7">
            <w:pPr>
              <w:pStyle w:val="ConsPlusNormal"/>
            </w:pPr>
            <w:r>
              <w:t>Ольга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первый заместитель министра культуры и туризма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Романова</w:t>
            </w:r>
          </w:p>
          <w:p w:rsidR="000B41F7" w:rsidRDefault="000B41F7">
            <w:pPr>
              <w:pStyle w:val="ConsPlusNormal"/>
            </w:pPr>
            <w:r>
              <w:t>Дарья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Новодугинский</w:t>
            </w:r>
            <w:proofErr w:type="spellEnd"/>
            <w:r>
              <w:t xml:space="preserve"> муниципальный округ" Смоленской области - руководитель Аппарата Администрации муниципального образования "</w:t>
            </w:r>
            <w:proofErr w:type="spellStart"/>
            <w:r>
              <w:t>Новодугинский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Романова</w:t>
            </w:r>
          </w:p>
          <w:p w:rsidR="000B41F7" w:rsidRDefault="000B41F7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министр социального развития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t>Саулина</w:t>
            </w:r>
            <w:proofErr w:type="spellEnd"/>
          </w:p>
          <w:p w:rsidR="000B41F7" w:rsidRDefault="000B41F7">
            <w:pPr>
              <w:pStyle w:val="ConsPlusNormal"/>
            </w:pPr>
            <w:r>
              <w:t>Галина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Глинковский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Свистов</w:t>
            </w:r>
          </w:p>
          <w:p w:rsidR="000B41F7" w:rsidRDefault="000B41F7">
            <w:pPr>
              <w:pStyle w:val="ConsPlusNormal"/>
            </w:pPr>
            <w:r>
              <w:t>Роман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начальник отделения информатизации и обеспечения информационной безопасности Управления Федеральной службы судебных приставов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Свистун</w:t>
            </w:r>
          </w:p>
          <w:p w:rsidR="000B41F7" w:rsidRDefault="000B41F7">
            <w:pPr>
              <w:pStyle w:val="ConsPlusNormal"/>
            </w:pPr>
            <w:r>
              <w:t>Евгений Романович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Хиславичский</w:t>
            </w:r>
            <w:proofErr w:type="spellEnd"/>
            <w:r>
              <w:t xml:space="preserve"> муниципальный округ" Смоленской области - начальник отдела по сельскому хозяйству Администрации муниципального образования "</w:t>
            </w:r>
            <w:proofErr w:type="spellStart"/>
            <w:r>
              <w:t>Хиславичский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t>Своеволин</w:t>
            </w:r>
            <w:proofErr w:type="spellEnd"/>
          </w:p>
          <w:p w:rsidR="000B41F7" w:rsidRDefault="000B41F7">
            <w:pPr>
              <w:pStyle w:val="ConsPlusNormal"/>
            </w:pPr>
            <w:r>
              <w:t>Юрий Леонидович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начальника отдела информационных технологий, обеспечения эксплуатации автоматизированных информационных систем и межведомственного взаимодействия Центра информационных технологий, связи и защиты информации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Сенченко</w:t>
            </w:r>
          </w:p>
          <w:p w:rsidR="000B41F7" w:rsidRDefault="000B41F7">
            <w:pPr>
              <w:pStyle w:val="ConsPlusNormal"/>
            </w:pPr>
            <w:r>
              <w:t>Илья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министра транспорта и дорожного хозяйства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t>Скрабунов</w:t>
            </w:r>
            <w:proofErr w:type="spellEnd"/>
          </w:p>
          <w:p w:rsidR="000B41F7" w:rsidRDefault="000B41F7">
            <w:pPr>
              <w:pStyle w:val="ConsPlusNormal"/>
            </w:pPr>
            <w:r>
              <w:t>Роман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начальника Главного управления государственного строительного и технического надзора Смоленской области - заместитель главного государственного инженера-инспектора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1F7" w:rsidRDefault="000B41F7">
            <w:pPr>
              <w:pStyle w:val="ConsPlusNormal"/>
            </w:pPr>
            <w:r>
              <w:t>Смоляков</w:t>
            </w:r>
          </w:p>
          <w:p w:rsidR="000B41F7" w:rsidRDefault="000B41F7">
            <w:pPr>
              <w:pStyle w:val="ConsPlusNormal"/>
            </w:pPr>
            <w:r>
              <w:lastRenderedPageBreak/>
              <w:t>Евгений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 xml:space="preserve">заместитель министра лесного хозяйства и охраны объектов </w:t>
            </w:r>
            <w:r>
              <w:lastRenderedPageBreak/>
              <w:t>животного мира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proofErr w:type="spellStart"/>
            <w:r>
              <w:lastRenderedPageBreak/>
              <w:t>Стунжас</w:t>
            </w:r>
            <w:proofErr w:type="spellEnd"/>
          </w:p>
          <w:p w:rsidR="000B41F7" w:rsidRDefault="000B41F7">
            <w:pPr>
              <w:pStyle w:val="ConsPlusNormal"/>
            </w:pPr>
            <w:r>
              <w:t>Ольга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первый заместитель министра здравоохранения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41F7" w:rsidRDefault="000B41F7">
            <w:pPr>
              <w:pStyle w:val="ConsPlusNormal"/>
            </w:pPr>
            <w:r>
              <w:t>Уханова</w:t>
            </w:r>
          </w:p>
          <w:p w:rsidR="000B41F7" w:rsidRDefault="000B41F7">
            <w:pPr>
              <w:pStyle w:val="ConsPlusNormal"/>
            </w:pPr>
            <w:r>
              <w:t>Ксения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начальник Главного управления записи актов гражданского состояния Смоленской области</w:t>
            </w:r>
          </w:p>
        </w:tc>
      </w:tr>
      <w:tr w:rsidR="000B41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</w:pPr>
            <w:r>
              <w:t>Федоров</w:t>
            </w:r>
          </w:p>
          <w:p w:rsidR="000B41F7" w:rsidRDefault="000B41F7">
            <w:pPr>
              <w:pStyle w:val="ConsPlusNormal"/>
            </w:pPr>
            <w: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0B41F7" w:rsidRDefault="000B41F7">
            <w:pPr>
              <w:pStyle w:val="ConsPlusNormal"/>
              <w:jc w:val="both"/>
            </w:pPr>
            <w:r>
              <w:t>заместитель Главы муниципального образования "</w:t>
            </w:r>
            <w:proofErr w:type="spellStart"/>
            <w:r>
              <w:t>Духовщинский</w:t>
            </w:r>
            <w:proofErr w:type="spellEnd"/>
            <w:r>
              <w:t xml:space="preserve"> муниципальный округ" Смоленской области (по согласованию)</w:t>
            </w:r>
          </w:p>
        </w:tc>
      </w:tr>
    </w:tbl>
    <w:p w:rsidR="000B41F7" w:rsidRDefault="000B41F7">
      <w:pPr>
        <w:pStyle w:val="ConsPlusNormal"/>
        <w:jc w:val="both"/>
      </w:pPr>
    </w:p>
    <w:p w:rsidR="000B41F7" w:rsidRDefault="000B41F7">
      <w:pPr>
        <w:pStyle w:val="ConsPlusNormal"/>
        <w:jc w:val="both"/>
      </w:pPr>
    </w:p>
    <w:p w:rsidR="000B41F7" w:rsidRDefault="000B41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D96" w:rsidRDefault="008B7D96"/>
    <w:sectPr w:rsidR="008B7D96" w:rsidSect="00E93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F7"/>
    <w:rsid w:val="000B41F7"/>
    <w:rsid w:val="008B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0009F-C96B-4720-9757-49E7C59B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4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41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41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83242&amp;dst=100004" TargetMode="External"/><Relationship Id="rId18" Type="http://schemas.openxmlformats.org/officeDocument/2006/relationships/hyperlink" Target="https://login.consultant.ru/link/?req=doc&amp;base=RLAW376&amp;n=97466&amp;dst=100004" TargetMode="External"/><Relationship Id="rId26" Type="http://schemas.openxmlformats.org/officeDocument/2006/relationships/hyperlink" Target="https://login.consultant.ru/link/?req=doc&amp;base=RLAW376&amp;n=137466&amp;dst=1000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06031&amp;dst=10000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76&amp;n=71340&amp;dst=100004" TargetMode="External"/><Relationship Id="rId12" Type="http://schemas.openxmlformats.org/officeDocument/2006/relationships/hyperlink" Target="https://login.consultant.ru/link/?req=doc&amp;base=RLAW376&amp;n=78151&amp;dst=100004" TargetMode="External"/><Relationship Id="rId17" Type="http://schemas.openxmlformats.org/officeDocument/2006/relationships/hyperlink" Target="https://login.consultant.ru/link/?req=doc&amp;base=RLAW376&amp;n=96526&amp;dst=100004" TargetMode="External"/><Relationship Id="rId25" Type="http://schemas.openxmlformats.org/officeDocument/2006/relationships/hyperlink" Target="https://login.consultant.ru/link/?req=doc&amp;base=RLAW376&amp;n=128556&amp;dst=10000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93524&amp;dst=100004" TargetMode="External"/><Relationship Id="rId20" Type="http://schemas.openxmlformats.org/officeDocument/2006/relationships/hyperlink" Target="https://login.consultant.ru/link/?req=doc&amp;base=RLAW376&amp;n=102846&amp;dst=100004" TargetMode="External"/><Relationship Id="rId29" Type="http://schemas.openxmlformats.org/officeDocument/2006/relationships/hyperlink" Target="https://login.consultant.ru/link/?req=doc&amp;base=RLAW376&amp;n=160600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9787&amp;dst=100004" TargetMode="External"/><Relationship Id="rId11" Type="http://schemas.openxmlformats.org/officeDocument/2006/relationships/hyperlink" Target="https://login.consultant.ru/link/?req=doc&amp;base=RLAW376&amp;n=77635&amp;dst=100004" TargetMode="External"/><Relationship Id="rId24" Type="http://schemas.openxmlformats.org/officeDocument/2006/relationships/hyperlink" Target="https://login.consultant.ru/link/?req=doc&amp;base=RLAW376&amp;n=117416&amp;dst=100004" TargetMode="External"/><Relationship Id="rId32" Type="http://schemas.openxmlformats.org/officeDocument/2006/relationships/hyperlink" Target="https://login.consultant.ru/link/?req=doc&amp;base=RLAW376&amp;n=160600&amp;dst=100008" TargetMode="External"/><Relationship Id="rId5" Type="http://schemas.openxmlformats.org/officeDocument/2006/relationships/hyperlink" Target="https://login.consultant.ru/link/?req=doc&amp;base=RLAW376&amp;n=68562&amp;dst=100004" TargetMode="External"/><Relationship Id="rId15" Type="http://schemas.openxmlformats.org/officeDocument/2006/relationships/hyperlink" Target="https://login.consultant.ru/link/?req=doc&amp;base=RLAW376&amp;n=87805&amp;dst=100004" TargetMode="External"/><Relationship Id="rId23" Type="http://schemas.openxmlformats.org/officeDocument/2006/relationships/hyperlink" Target="https://login.consultant.ru/link/?req=doc&amp;base=RLAW376&amp;n=112942&amp;dst=100004" TargetMode="External"/><Relationship Id="rId28" Type="http://schemas.openxmlformats.org/officeDocument/2006/relationships/hyperlink" Target="https://login.consultant.ru/link/?req=doc&amp;base=RLAW376&amp;n=160600&amp;dst=100004" TargetMode="External"/><Relationship Id="rId10" Type="http://schemas.openxmlformats.org/officeDocument/2006/relationships/hyperlink" Target="https://login.consultant.ru/link/?req=doc&amp;base=RLAW376&amp;n=74783&amp;dst=100004" TargetMode="External"/><Relationship Id="rId19" Type="http://schemas.openxmlformats.org/officeDocument/2006/relationships/hyperlink" Target="https://login.consultant.ru/link/?req=doc&amp;base=RLAW376&amp;n=101922&amp;dst=100004" TargetMode="External"/><Relationship Id="rId31" Type="http://schemas.openxmlformats.org/officeDocument/2006/relationships/hyperlink" Target="https://login.consultant.ru/link/?req=doc&amp;base=RLAW376&amp;n=141653&amp;dst=100005" TargetMode="External"/><Relationship Id="rId4" Type="http://schemas.openxmlformats.org/officeDocument/2006/relationships/hyperlink" Target="https://login.consultant.ru/link/?req=doc&amp;base=RLAW376&amp;n=59645&amp;dst=100004" TargetMode="External"/><Relationship Id="rId9" Type="http://schemas.openxmlformats.org/officeDocument/2006/relationships/hyperlink" Target="https://login.consultant.ru/link/?req=doc&amp;base=RLAW376&amp;n=73229&amp;dst=100004" TargetMode="External"/><Relationship Id="rId14" Type="http://schemas.openxmlformats.org/officeDocument/2006/relationships/hyperlink" Target="https://login.consultant.ru/link/?req=doc&amp;base=RLAW376&amp;n=85328&amp;dst=100004" TargetMode="External"/><Relationship Id="rId22" Type="http://schemas.openxmlformats.org/officeDocument/2006/relationships/hyperlink" Target="https://login.consultant.ru/link/?req=doc&amp;base=RLAW376&amp;n=108833&amp;dst=100004" TargetMode="External"/><Relationship Id="rId27" Type="http://schemas.openxmlformats.org/officeDocument/2006/relationships/hyperlink" Target="https://login.consultant.ru/link/?req=doc&amp;base=RLAW376&amp;n=141653&amp;dst=100004" TargetMode="External"/><Relationship Id="rId30" Type="http://schemas.openxmlformats.org/officeDocument/2006/relationships/hyperlink" Target="https://login.consultant.ru/link/?req=doc&amp;base=RLAW376&amp;n=93524&amp;dst=100005" TargetMode="External"/><Relationship Id="rId8" Type="http://schemas.openxmlformats.org/officeDocument/2006/relationships/hyperlink" Target="https://login.consultant.ru/link/?req=doc&amp;base=RLAW376&amp;n=72541&amp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2380</Words>
  <Characters>13567</Characters>
  <Application>Microsoft Office Word</Application>
  <DocSecurity>0</DocSecurity>
  <Lines>113</Lines>
  <Paragraphs>31</Paragraphs>
  <ScaleCrop>false</ScaleCrop>
  <Company/>
  <LinksUpToDate>false</LinksUpToDate>
  <CharactersWithSpaces>15916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Елена Александровна</dc:creator>
  <cp:keywords/>
  <dc:description/>
  <cp:lastModifiedBy>Горюнова Елена Александровна</cp:lastModifiedBy>
  <cp:revision>1</cp:revision>
  <dcterms:created xsi:type="dcterms:W3CDTF">2026-02-18T06:11:00Z</dcterms:created>
  <dcterms:modified xsi:type="dcterms:W3CDTF">2026-02-18T06:11:00Z</dcterms:modified>
</cp:coreProperties>
</file>