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pPr w:leftFromText="180" w:rightFromText="180" w:vertAnchor="text" w:horzAnchor="margin" w:tblpY="-1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421"/>
      </w:tblGrid>
      <w:tr w:rsidR="001E5723" w:rsidRPr="002D6B7D" w:rsidTr="00893993">
        <w:trPr>
          <w:trHeight w:val="3402"/>
        </w:trPr>
        <w:tc>
          <w:tcPr>
            <w:tcW w:w="10421" w:type="dxa"/>
          </w:tcPr>
          <w:tbl>
            <w:tblPr>
              <w:tblStyle w:val="a7"/>
              <w:tblpPr w:leftFromText="180" w:rightFromText="180" w:vertAnchor="text" w:horzAnchor="margin" w:tblpY="-11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/>
            </w:tblPr>
            <w:tblGrid>
              <w:gridCol w:w="10205"/>
            </w:tblGrid>
            <w:tr w:rsidR="003C15F8" w:rsidRPr="003C15F8" w:rsidTr="00FD20C0">
              <w:trPr>
                <w:trHeight w:val="3402"/>
              </w:trPr>
              <w:tc>
                <w:tcPr>
                  <w:tcW w:w="10421" w:type="dxa"/>
                </w:tcPr>
                <w:p w:rsidR="003C15F8" w:rsidRPr="003C15F8" w:rsidRDefault="003C15F8" w:rsidP="003C15F8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3C15F8"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742950" cy="847725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950" cy="847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C15F8" w:rsidRPr="003C15F8" w:rsidRDefault="003C15F8" w:rsidP="003C15F8">
                  <w:pPr>
                    <w:keepNext/>
                    <w:spacing w:before="240" w:line="360" w:lineRule="auto"/>
                    <w:jc w:val="center"/>
                    <w:outlineLvl w:val="1"/>
                    <w:rPr>
                      <w:b/>
                      <w:bCs/>
                      <w:color w:val="000080"/>
                      <w:spacing w:val="-10"/>
                    </w:rPr>
                  </w:pPr>
                  <w:r w:rsidRPr="003C15F8">
                    <w:rPr>
                      <w:b/>
                      <w:bCs/>
                      <w:color w:val="000080"/>
                      <w:spacing w:val="-10"/>
                    </w:rPr>
                    <w:t>АДМИНИСТРАЦИЯ СМОЛЕНСКОЙ ОБЛАСТИ</w:t>
                  </w:r>
                </w:p>
                <w:p w:rsidR="003C15F8" w:rsidRPr="003C15F8" w:rsidRDefault="003C15F8" w:rsidP="003C15F8">
                  <w:pPr>
                    <w:keepNext/>
                    <w:spacing w:after="60"/>
                    <w:jc w:val="center"/>
                    <w:outlineLvl w:val="1"/>
                    <w:rPr>
                      <w:b/>
                      <w:bCs/>
                      <w:color w:val="000080"/>
                      <w:sz w:val="40"/>
                      <w:szCs w:val="40"/>
                    </w:rPr>
                  </w:pPr>
                  <w:r w:rsidRPr="003C15F8">
                    <w:rPr>
                      <w:b/>
                      <w:bCs/>
                      <w:color w:val="000080"/>
                      <w:sz w:val="40"/>
                      <w:szCs w:val="40"/>
                    </w:rPr>
                    <w:t>П О С Т А Н О В Л Е Н И Е</w:t>
                  </w:r>
                </w:p>
                <w:p w:rsidR="003C15F8" w:rsidRPr="003C15F8" w:rsidRDefault="003C15F8" w:rsidP="003C15F8">
                  <w:pPr>
                    <w:jc w:val="center"/>
                    <w:rPr>
                      <w:b/>
                      <w:bCs/>
                      <w:color w:val="000080"/>
                      <w:sz w:val="16"/>
                      <w:szCs w:val="16"/>
                    </w:rPr>
                  </w:pPr>
                </w:p>
                <w:p w:rsidR="003C15F8" w:rsidRPr="003C15F8" w:rsidRDefault="003C15F8" w:rsidP="003C15F8">
                  <w:pPr>
                    <w:rPr>
                      <w:sz w:val="20"/>
                      <w:szCs w:val="20"/>
                    </w:rPr>
                  </w:pPr>
                  <w:r w:rsidRPr="003C15F8">
                    <w:rPr>
                      <w:color w:val="000080"/>
                      <w:sz w:val="24"/>
                      <w:szCs w:val="24"/>
                    </w:rPr>
                    <w:t xml:space="preserve">от </w:t>
                  </w:r>
                  <w:bookmarkStart w:id="0" w:name="DATEDOC"/>
                  <w:bookmarkEnd w:id="0"/>
                  <w:r w:rsidR="006657F6">
                    <w:rPr>
                      <w:color w:val="000080"/>
                      <w:sz w:val="24"/>
                      <w:szCs w:val="24"/>
                    </w:rPr>
                    <w:t>09.11.2020</w:t>
                  </w:r>
                  <w:r w:rsidRPr="003C15F8">
                    <w:rPr>
                      <w:color w:val="000080"/>
                      <w:sz w:val="24"/>
                      <w:szCs w:val="24"/>
                    </w:rPr>
                    <w:t xml:space="preserve"> №</w:t>
                  </w:r>
                  <w:r w:rsidR="006657F6">
                    <w:rPr>
                      <w:color w:val="000080"/>
                      <w:sz w:val="24"/>
                      <w:szCs w:val="24"/>
                    </w:rPr>
                    <w:t xml:space="preserve"> 670</w:t>
                  </w:r>
                  <w:r w:rsidRPr="003C15F8">
                    <w:rPr>
                      <w:color w:val="000080"/>
                      <w:sz w:val="24"/>
                      <w:szCs w:val="24"/>
                    </w:rPr>
                    <w:t xml:space="preserve"> </w:t>
                  </w:r>
                  <w:bookmarkStart w:id="1" w:name="NUM"/>
                  <w:bookmarkEnd w:id="1"/>
                </w:p>
                <w:p w:rsidR="003C15F8" w:rsidRPr="003C15F8" w:rsidRDefault="003C15F8" w:rsidP="003C15F8"/>
              </w:tc>
            </w:tr>
          </w:tbl>
          <w:p w:rsidR="001E5723" w:rsidRPr="002D6B7D" w:rsidRDefault="001E5723" w:rsidP="00CF7B84"/>
        </w:tc>
      </w:tr>
    </w:tbl>
    <w:p w:rsidR="001E5723" w:rsidRDefault="001E5723" w:rsidP="001E5723"/>
    <w:p w:rsidR="001E5723" w:rsidRDefault="001E5723" w:rsidP="001E5723"/>
    <w:p w:rsidR="001E5723" w:rsidRDefault="00DF5B15" w:rsidP="001E5723">
      <w:pPr>
        <w:tabs>
          <w:tab w:val="left" w:pos="4253"/>
          <w:tab w:val="left" w:pos="4395"/>
          <w:tab w:val="left" w:pos="5400"/>
          <w:tab w:val="left" w:pos="6120"/>
        </w:tabs>
        <w:ind w:right="5705"/>
        <w:jc w:val="both"/>
      </w:pPr>
      <w:r w:rsidRPr="00DF5B15">
        <w:t>Об утверждении Административного регламента исполнения Главным управлением Смоленской области по культурному наследию государственной функции «Осуществление регионального государственного надзора за состоянием, содержанием, сохранением, использованием, популяризацией и государственной охраной объектов культурного наследия (памятников истории и культуры) регионального значения, объектов культурного наследия (памятников истории и культуры) местного (муниципального) значения, выявленных объектов культурного наследия на территории Смоленской области»</w:t>
      </w:r>
    </w:p>
    <w:p w:rsidR="001E5723" w:rsidRPr="00A34C6C" w:rsidRDefault="001E5723" w:rsidP="001E5723"/>
    <w:p w:rsidR="00DF5B15" w:rsidRDefault="00DF5B15" w:rsidP="00DF5B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798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B41266">
        <w:rPr>
          <w:rFonts w:ascii="Times New Roman" w:hAnsi="Times New Roman" w:cs="Times New Roman"/>
          <w:sz w:val="28"/>
          <w:szCs w:val="28"/>
        </w:rPr>
        <w:t>П</w:t>
      </w:r>
      <w:r w:rsidR="00B41266" w:rsidRPr="001E2798">
        <w:rPr>
          <w:rFonts w:ascii="Times New Roman" w:hAnsi="Times New Roman" w:cs="Times New Roman"/>
          <w:sz w:val="28"/>
          <w:szCs w:val="28"/>
        </w:rPr>
        <w:t>орядк</w:t>
      </w:r>
      <w:r w:rsidR="00B41266">
        <w:rPr>
          <w:rFonts w:ascii="Times New Roman" w:hAnsi="Times New Roman" w:cs="Times New Roman"/>
          <w:sz w:val="28"/>
          <w:szCs w:val="28"/>
        </w:rPr>
        <w:t xml:space="preserve">ом </w:t>
      </w:r>
      <w:r w:rsidR="00B41266" w:rsidRPr="001E2798">
        <w:rPr>
          <w:rFonts w:ascii="Times New Roman" w:hAnsi="Times New Roman" w:cs="Times New Roman"/>
          <w:sz w:val="28"/>
          <w:szCs w:val="28"/>
        </w:rPr>
        <w:t>разработки и утверждения органами исполнительной власти Смоленской области административных регламентов исполнения государственных функций и административных регламентов предоставления государственных у</w:t>
      </w:r>
      <w:bookmarkStart w:id="2" w:name="_GoBack"/>
      <w:bookmarkEnd w:id="2"/>
      <w:r w:rsidR="00B41266" w:rsidRPr="001E2798">
        <w:rPr>
          <w:rFonts w:ascii="Times New Roman" w:hAnsi="Times New Roman" w:cs="Times New Roman"/>
          <w:sz w:val="28"/>
          <w:szCs w:val="28"/>
        </w:rPr>
        <w:t>слуг</w:t>
      </w:r>
      <w:r w:rsidR="00B41266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hyperlink r:id="rId7" w:history="1">
        <w:r w:rsidRPr="00E211BC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E211BC">
        <w:rPr>
          <w:rFonts w:ascii="Times New Roman" w:hAnsi="Times New Roman" w:cs="Times New Roman"/>
          <w:sz w:val="28"/>
          <w:szCs w:val="28"/>
        </w:rPr>
        <w:t xml:space="preserve"> </w:t>
      </w:r>
      <w:r w:rsidRPr="001E2798">
        <w:rPr>
          <w:rFonts w:ascii="Times New Roman" w:hAnsi="Times New Roman" w:cs="Times New Roman"/>
          <w:sz w:val="28"/>
          <w:szCs w:val="28"/>
        </w:rPr>
        <w:t>Администрации Смоленской области</w:t>
      </w:r>
      <w:r w:rsidR="00B41266">
        <w:rPr>
          <w:rFonts w:ascii="Times New Roman" w:hAnsi="Times New Roman" w:cs="Times New Roman"/>
          <w:sz w:val="28"/>
          <w:szCs w:val="28"/>
        </w:rPr>
        <w:t xml:space="preserve"> </w:t>
      </w:r>
      <w:r w:rsidRPr="001E2798">
        <w:rPr>
          <w:rFonts w:ascii="Times New Roman" w:hAnsi="Times New Roman" w:cs="Times New Roman"/>
          <w:sz w:val="28"/>
          <w:szCs w:val="28"/>
        </w:rPr>
        <w:t xml:space="preserve">от 18.04.2011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E2798">
        <w:rPr>
          <w:rFonts w:ascii="Times New Roman" w:hAnsi="Times New Roman" w:cs="Times New Roman"/>
          <w:sz w:val="28"/>
          <w:szCs w:val="28"/>
        </w:rPr>
        <w:t xml:space="preserve"> 224</w:t>
      </w:r>
      <w:r w:rsidR="00600572">
        <w:rPr>
          <w:rFonts w:ascii="Times New Roman" w:hAnsi="Times New Roman" w:cs="Times New Roman"/>
          <w:sz w:val="28"/>
          <w:szCs w:val="28"/>
        </w:rPr>
        <w:t>,</w:t>
      </w:r>
    </w:p>
    <w:p w:rsidR="00DF5B15" w:rsidRDefault="00DF5B15" w:rsidP="00DF5B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B15" w:rsidRDefault="00DF5B15" w:rsidP="00DF5B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49E">
        <w:rPr>
          <w:rFonts w:ascii="Times New Roman" w:hAnsi="Times New Roman" w:cs="Times New Roman"/>
          <w:sz w:val="28"/>
          <w:szCs w:val="28"/>
        </w:rPr>
        <w:t>Администрация Смоленской области 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049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049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049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049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049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049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049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049E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049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049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049E">
        <w:rPr>
          <w:rFonts w:ascii="Times New Roman" w:hAnsi="Times New Roman" w:cs="Times New Roman"/>
          <w:sz w:val="28"/>
          <w:szCs w:val="28"/>
        </w:rPr>
        <w:t>т:</w:t>
      </w:r>
    </w:p>
    <w:p w:rsidR="00DF5B15" w:rsidRPr="0077049E" w:rsidRDefault="00DF5B15" w:rsidP="00DF5B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B15" w:rsidRPr="001E2798" w:rsidRDefault="00DF5B15" w:rsidP="00DF5B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798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Утвердить</w:t>
      </w:r>
      <w:r w:rsidRPr="001E27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прилагаемый </w:t>
      </w:r>
      <w:r w:rsidRPr="001E2798">
        <w:rPr>
          <w:rFonts w:ascii="Times New Roman" w:hAnsi="Times New Roman" w:cs="Times New Roman"/>
          <w:sz w:val="28"/>
          <w:szCs w:val="28"/>
        </w:rPr>
        <w:t xml:space="preserve">Административный </w:t>
      </w:r>
      <w:hyperlink w:anchor="P46" w:history="1">
        <w:r w:rsidRPr="0011722C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11722C">
        <w:rPr>
          <w:rFonts w:ascii="Times New Roman" w:hAnsi="Times New Roman" w:cs="Times New Roman"/>
          <w:sz w:val="28"/>
          <w:szCs w:val="28"/>
        </w:rPr>
        <w:t xml:space="preserve"> </w:t>
      </w:r>
      <w:r w:rsidRPr="00393582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исполнения </w:t>
      </w:r>
      <w:r>
        <w:rPr>
          <w:rFonts w:ascii="Times New Roman" w:hAnsi="Times New Roman" w:cs="Times New Roman"/>
          <w:bCs/>
          <w:spacing w:val="-6"/>
          <w:sz w:val="28"/>
          <w:szCs w:val="28"/>
        </w:rPr>
        <w:t>Главным управлением</w:t>
      </w:r>
      <w:r w:rsidRPr="00393582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Смоленской области по </w:t>
      </w:r>
      <w:r>
        <w:rPr>
          <w:rFonts w:ascii="Times New Roman" w:hAnsi="Times New Roman" w:cs="Times New Roman"/>
          <w:bCs/>
          <w:spacing w:val="-6"/>
          <w:sz w:val="28"/>
          <w:szCs w:val="28"/>
        </w:rPr>
        <w:t>культурному наследию</w:t>
      </w:r>
      <w:r w:rsidRPr="00393582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государственной функции </w:t>
      </w:r>
      <w:r>
        <w:rPr>
          <w:rFonts w:ascii="Times New Roman" w:hAnsi="Times New Roman" w:cs="Times New Roman"/>
          <w:bCs/>
          <w:sz w:val="28"/>
          <w:szCs w:val="28"/>
        </w:rPr>
        <w:t>«О</w:t>
      </w:r>
      <w:r w:rsidRPr="00393582">
        <w:rPr>
          <w:rFonts w:ascii="Times New Roman" w:hAnsi="Times New Roman" w:cs="Times New Roman"/>
          <w:bCs/>
          <w:sz w:val="28"/>
          <w:szCs w:val="28"/>
        </w:rPr>
        <w:t>существлени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393582">
        <w:rPr>
          <w:rFonts w:ascii="Times New Roman" w:hAnsi="Times New Roman" w:cs="Times New Roman"/>
          <w:bCs/>
          <w:sz w:val="28"/>
          <w:szCs w:val="28"/>
        </w:rPr>
        <w:t xml:space="preserve"> регионального государственного надзора за состоянием, содержанием, сохранением, использованием, популяризацией и государственной охраной объектов культурного наследия (памятников истории и культуры) </w:t>
      </w:r>
      <w:r w:rsidRPr="00393582">
        <w:rPr>
          <w:rFonts w:ascii="Times New Roman" w:hAnsi="Times New Roman" w:cs="Times New Roman"/>
          <w:bCs/>
          <w:sz w:val="28"/>
          <w:szCs w:val="28"/>
        </w:rPr>
        <w:lastRenderedPageBreak/>
        <w:t>регионального значения, объектов культурного наследия (памятников истории и культуры) местного (муниципального) значения, выявленных объектов культурного наследия на территории Смоленской области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B51B0F">
        <w:rPr>
          <w:rFonts w:ascii="Times New Roman" w:hAnsi="Times New Roman" w:cs="Times New Roman"/>
          <w:sz w:val="28"/>
          <w:szCs w:val="28"/>
        </w:rPr>
        <w:t xml:space="preserve"> </w:t>
      </w:r>
      <w:r w:rsidRPr="001E2798">
        <w:rPr>
          <w:rFonts w:ascii="Times New Roman" w:hAnsi="Times New Roman" w:cs="Times New Roman"/>
          <w:sz w:val="28"/>
          <w:szCs w:val="28"/>
        </w:rPr>
        <w:t xml:space="preserve">(далее также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E2798">
        <w:rPr>
          <w:rFonts w:ascii="Times New Roman" w:hAnsi="Times New Roman" w:cs="Times New Roman"/>
          <w:sz w:val="28"/>
          <w:szCs w:val="28"/>
        </w:rPr>
        <w:t xml:space="preserve"> Административный регламент).</w:t>
      </w:r>
    </w:p>
    <w:p w:rsidR="00DF5B15" w:rsidRDefault="00DF5B15" w:rsidP="00DF5B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2798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Главному управлению Смоленской области по культурному наследию          (Д.В. Толмачев) </w:t>
      </w:r>
      <w:r w:rsidRPr="001E2798">
        <w:rPr>
          <w:rFonts w:ascii="Times New Roman" w:hAnsi="Times New Roman" w:cs="Times New Roman"/>
          <w:sz w:val="28"/>
          <w:szCs w:val="28"/>
        </w:rPr>
        <w:t xml:space="preserve">обеспечить исполнение Административного </w:t>
      </w:r>
      <w:hyperlink w:anchor="P46" w:history="1">
        <w:r w:rsidRPr="0011722C">
          <w:rPr>
            <w:rFonts w:ascii="Times New Roman" w:hAnsi="Times New Roman" w:cs="Times New Roman"/>
            <w:sz w:val="28"/>
            <w:szCs w:val="28"/>
          </w:rPr>
          <w:t>регламента</w:t>
        </w:r>
      </w:hyperlink>
      <w:r w:rsidRPr="0011722C">
        <w:rPr>
          <w:rFonts w:ascii="Times New Roman" w:hAnsi="Times New Roman" w:cs="Times New Roman"/>
          <w:sz w:val="28"/>
          <w:szCs w:val="28"/>
        </w:rPr>
        <w:t>.</w:t>
      </w:r>
    </w:p>
    <w:p w:rsidR="00DF5B15" w:rsidRPr="001E2798" w:rsidRDefault="00DF5B15" w:rsidP="006657F6">
      <w:pPr>
        <w:pStyle w:val="ConsPlusNormal"/>
        <w:ind w:right="-14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Признать утратившим силу постановление Администрации Смоленской области от 27.12.2018 № 944 «</w:t>
      </w:r>
      <w:r w:rsidRPr="00393582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</w:t>
      </w:r>
      <w:hyperlink w:anchor="P46" w:history="1">
        <w:r w:rsidRPr="00393582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393582">
        <w:rPr>
          <w:rFonts w:ascii="Times New Roman" w:hAnsi="Times New Roman" w:cs="Times New Roman"/>
          <w:sz w:val="28"/>
          <w:szCs w:val="28"/>
        </w:rPr>
        <w:t xml:space="preserve">а </w:t>
      </w:r>
      <w:r w:rsidRPr="00393582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исполнения Департаментом Смоленской области по культуре и туризму государственной функции </w:t>
      </w:r>
      <w:r>
        <w:rPr>
          <w:rFonts w:ascii="Times New Roman" w:hAnsi="Times New Roman" w:cs="Times New Roman"/>
          <w:bCs/>
          <w:sz w:val="28"/>
          <w:szCs w:val="28"/>
        </w:rPr>
        <w:t>«О</w:t>
      </w:r>
      <w:r w:rsidRPr="00393582">
        <w:rPr>
          <w:rFonts w:ascii="Times New Roman" w:hAnsi="Times New Roman" w:cs="Times New Roman"/>
          <w:bCs/>
          <w:sz w:val="28"/>
          <w:szCs w:val="28"/>
        </w:rPr>
        <w:t>существлени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393582">
        <w:rPr>
          <w:rFonts w:ascii="Times New Roman" w:hAnsi="Times New Roman" w:cs="Times New Roman"/>
          <w:bCs/>
          <w:sz w:val="28"/>
          <w:szCs w:val="28"/>
        </w:rPr>
        <w:t xml:space="preserve"> регионального государственного надзора за состоянием, содержанием, сохранением, использованием, популяризацией и государственной охраной объектов культурного наследия (памятников истории и культуры) регионального значения, объектов культурного наследия (памятников истории и культуры) местного (муниципального) значения, выявленных объектов культурного наследия на территории Смоленской области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DF5B15" w:rsidRPr="007A0A4D" w:rsidRDefault="00DF5B15" w:rsidP="00DF5B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5B15" w:rsidRPr="007A0A4D" w:rsidRDefault="00DF5B15" w:rsidP="00DF5B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5B15" w:rsidRPr="0011722C" w:rsidRDefault="00DF5B15" w:rsidP="00DF5B15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11722C">
        <w:rPr>
          <w:rFonts w:ascii="Times New Roman" w:hAnsi="Times New Roman" w:cs="Times New Roman"/>
          <w:sz w:val="28"/>
          <w:szCs w:val="28"/>
        </w:rPr>
        <w:t>Губернатор</w:t>
      </w:r>
    </w:p>
    <w:p w:rsidR="00DF5B15" w:rsidRPr="0011722C" w:rsidRDefault="00DF5B15" w:rsidP="00DF5B15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11722C">
        <w:rPr>
          <w:rFonts w:ascii="Times New Roman" w:hAnsi="Times New Roman" w:cs="Times New Roman"/>
          <w:sz w:val="28"/>
          <w:szCs w:val="28"/>
        </w:rPr>
        <w:t>Смоленской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Pr="0011722C">
        <w:rPr>
          <w:rFonts w:ascii="Times New Roman" w:hAnsi="Times New Roman" w:cs="Times New Roman"/>
          <w:b/>
          <w:sz w:val="28"/>
          <w:szCs w:val="28"/>
        </w:rPr>
        <w:t>А.В. Островский</w:t>
      </w:r>
    </w:p>
    <w:p w:rsidR="001E5723" w:rsidRDefault="001E5723" w:rsidP="001E5723">
      <w:pPr>
        <w:jc w:val="both"/>
      </w:pPr>
    </w:p>
    <w:p w:rsidR="001E5723" w:rsidRDefault="001E5723" w:rsidP="001E5723"/>
    <w:p w:rsidR="001E5723" w:rsidRPr="000D5E77" w:rsidRDefault="001E5723" w:rsidP="001E5723"/>
    <w:p w:rsidR="008B05DA" w:rsidRPr="001E5723" w:rsidRDefault="008B05DA" w:rsidP="001E5723"/>
    <w:sectPr w:rsidR="008B05DA" w:rsidRPr="001E5723" w:rsidSect="005255F8">
      <w:headerReference w:type="default" r:id="rId8"/>
      <w:pgSz w:w="11906" w:h="16838" w:code="9"/>
      <w:pgMar w:top="1134" w:right="567" w:bottom="1134" w:left="1134" w:header="72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6BC5" w:rsidRDefault="00D66BC5" w:rsidP="006E1C4B">
      <w:r>
        <w:separator/>
      </w:r>
    </w:p>
  </w:endnote>
  <w:endnote w:type="continuationSeparator" w:id="0">
    <w:p w:rsidR="00D66BC5" w:rsidRDefault="00D66BC5" w:rsidP="006E1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6BC5" w:rsidRDefault="00D66BC5" w:rsidP="006E1C4B">
      <w:r>
        <w:separator/>
      </w:r>
    </w:p>
  </w:footnote>
  <w:footnote w:type="continuationSeparator" w:id="0">
    <w:p w:rsidR="00D66BC5" w:rsidRDefault="00D66BC5" w:rsidP="006E1C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F36" w:rsidRDefault="00EC422A">
    <w:pPr>
      <w:pStyle w:val="a5"/>
      <w:jc w:val="center"/>
    </w:pPr>
    <w:r>
      <w:fldChar w:fldCharType="begin"/>
    </w:r>
    <w:r w:rsidR="001E5723">
      <w:instrText xml:space="preserve"> PAGE   \* MERGEFORMAT </w:instrText>
    </w:r>
    <w:r>
      <w:fldChar w:fldCharType="separate"/>
    </w:r>
    <w:r w:rsidR="006657F6">
      <w:rPr>
        <w:noProof/>
      </w:rPr>
      <w:t>2</w:t>
    </w:r>
    <w:r>
      <w:fldChar w:fldCharType="end"/>
    </w:r>
  </w:p>
  <w:p w:rsidR="00BA0F36" w:rsidRDefault="00D66BC5" w:rsidP="00D33ECE">
    <w:pPr>
      <w:pStyle w:val="a5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6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66B6"/>
    <w:rsid w:val="00013BF6"/>
    <w:rsid w:val="00061121"/>
    <w:rsid w:val="000A2FAE"/>
    <w:rsid w:val="000B31D8"/>
    <w:rsid w:val="000C0FBF"/>
    <w:rsid w:val="000C6555"/>
    <w:rsid w:val="000C7AB4"/>
    <w:rsid w:val="000E47F5"/>
    <w:rsid w:val="000F4B6B"/>
    <w:rsid w:val="00101522"/>
    <w:rsid w:val="001041D6"/>
    <w:rsid w:val="0011313C"/>
    <w:rsid w:val="00123B42"/>
    <w:rsid w:val="00127048"/>
    <w:rsid w:val="001334F0"/>
    <w:rsid w:val="001577F9"/>
    <w:rsid w:val="00180C40"/>
    <w:rsid w:val="001A73E7"/>
    <w:rsid w:val="001E5723"/>
    <w:rsid w:val="001F3EC5"/>
    <w:rsid w:val="001F6D05"/>
    <w:rsid w:val="002541FD"/>
    <w:rsid w:val="002A4C7C"/>
    <w:rsid w:val="002E0EC6"/>
    <w:rsid w:val="0033068C"/>
    <w:rsid w:val="00363DDE"/>
    <w:rsid w:val="003A26ED"/>
    <w:rsid w:val="003B79C7"/>
    <w:rsid w:val="003C15F8"/>
    <w:rsid w:val="003D352D"/>
    <w:rsid w:val="004217E8"/>
    <w:rsid w:val="00450307"/>
    <w:rsid w:val="0047239F"/>
    <w:rsid w:val="00493EC4"/>
    <w:rsid w:val="004E66B6"/>
    <w:rsid w:val="00533FF6"/>
    <w:rsid w:val="00536DEC"/>
    <w:rsid w:val="00541902"/>
    <w:rsid w:val="00567A9F"/>
    <w:rsid w:val="00575E4F"/>
    <w:rsid w:val="00582C17"/>
    <w:rsid w:val="005934D5"/>
    <w:rsid w:val="00594395"/>
    <w:rsid w:val="005B5287"/>
    <w:rsid w:val="005E2B5B"/>
    <w:rsid w:val="00600572"/>
    <w:rsid w:val="006512E5"/>
    <w:rsid w:val="00664D87"/>
    <w:rsid w:val="006657F6"/>
    <w:rsid w:val="00666999"/>
    <w:rsid w:val="00674186"/>
    <w:rsid w:val="006B6179"/>
    <w:rsid w:val="006C7084"/>
    <w:rsid w:val="006E1C4B"/>
    <w:rsid w:val="006F70D1"/>
    <w:rsid w:val="00700430"/>
    <w:rsid w:val="0070739C"/>
    <w:rsid w:val="00731C40"/>
    <w:rsid w:val="00741272"/>
    <w:rsid w:val="00757934"/>
    <w:rsid w:val="007656B6"/>
    <w:rsid w:val="00787496"/>
    <w:rsid w:val="00790248"/>
    <w:rsid w:val="00833F9E"/>
    <w:rsid w:val="008720FA"/>
    <w:rsid w:val="00886490"/>
    <w:rsid w:val="008B05DA"/>
    <w:rsid w:val="008C0033"/>
    <w:rsid w:val="008C2809"/>
    <w:rsid w:val="00924B73"/>
    <w:rsid w:val="00931CEF"/>
    <w:rsid w:val="00945570"/>
    <w:rsid w:val="00967CA2"/>
    <w:rsid w:val="00983A44"/>
    <w:rsid w:val="00986BD0"/>
    <w:rsid w:val="00A14A9B"/>
    <w:rsid w:val="00A17D79"/>
    <w:rsid w:val="00A256B8"/>
    <w:rsid w:val="00A34C6C"/>
    <w:rsid w:val="00A92D60"/>
    <w:rsid w:val="00AA36E9"/>
    <w:rsid w:val="00AB4797"/>
    <w:rsid w:val="00AD373B"/>
    <w:rsid w:val="00AD4074"/>
    <w:rsid w:val="00B27167"/>
    <w:rsid w:val="00B41266"/>
    <w:rsid w:val="00BB6AC1"/>
    <w:rsid w:val="00BC63AB"/>
    <w:rsid w:val="00BF22E7"/>
    <w:rsid w:val="00C344AA"/>
    <w:rsid w:val="00C512D5"/>
    <w:rsid w:val="00C65A5C"/>
    <w:rsid w:val="00C81623"/>
    <w:rsid w:val="00C81A07"/>
    <w:rsid w:val="00CC4532"/>
    <w:rsid w:val="00CF79F5"/>
    <w:rsid w:val="00CF7B84"/>
    <w:rsid w:val="00D14CA4"/>
    <w:rsid w:val="00D267C0"/>
    <w:rsid w:val="00D41185"/>
    <w:rsid w:val="00D66BC5"/>
    <w:rsid w:val="00D72E31"/>
    <w:rsid w:val="00D74346"/>
    <w:rsid w:val="00D836D4"/>
    <w:rsid w:val="00DB13E7"/>
    <w:rsid w:val="00DB6D8C"/>
    <w:rsid w:val="00DF3BDA"/>
    <w:rsid w:val="00DF5B15"/>
    <w:rsid w:val="00E104E9"/>
    <w:rsid w:val="00E270D4"/>
    <w:rsid w:val="00E557C6"/>
    <w:rsid w:val="00E667F4"/>
    <w:rsid w:val="00E80E1B"/>
    <w:rsid w:val="00E92CAF"/>
    <w:rsid w:val="00E94F46"/>
    <w:rsid w:val="00EA437D"/>
    <w:rsid w:val="00EC422A"/>
    <w:rsid w:val="00ED1C20"/>
    <w:rsid w:val="00F229B2"/>
    <w:rsid w:val="00F446A8"/>
    <w:rsid w:val="00F83244"/>
    <w:rsid w:val="00FB1196"/>
    <w:rsid w:val="00FB3A34"/>
    <w:rsid w:val="00FE3734"/>
    <w:rsid w:val="00FF4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244"/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1E5723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934D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B13E7"/>
    <w:rPr>
      <w:rFonts w:cs="Times New Roman"/>
      <w:sz w:val="2"/>
    </w:rPr>
  </w:style>
  <w:style w:type="paragraph" w:customStyle="1" w:styleId="ConsPlusTitle">
    <w:name w:val="ConsPlusTitle"/>
    <w:uiPriority w:val="99"/>
    <w:rsid w:val="0012704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20">
    <w:name w:val="Заголовок 2 Знак"/>
    <w:basedOn w:val="a0"/>
    <w:link w:val="2"/>
    <w:uiPriority w:val="99"/>
    <w:rsid w:val="001E5723"/>
    <w:rPr>
      <w:rFonts w:ascii="Arial" w:hAnsi="Arial" w:cs="Arial"/>
      <w:b/>
      <w:bCs/>
      <w:i/>
      <w:iCs/>
      <w:color w:val="0000FF"/>
      <w:sz w:val="28"/>
      <w:szCs w:val="28"/>
    </w:rPr>
  </w:style>
  <w:style w:type="paragraph" w:styleId="a5">
    <w:name w:val="header"/>
    <w:basedOn w:val="a"/>
    <w:link w:val="a6"/>
    <w:uiPriority w:val="99"/>
    <w:rsid w:val="001E572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1E5723"/>
  </w:style>
  <w:style w:type="table" w:styleId="a7">
    <w:name w:val="Table Grid"/>
    <w:basedOn w:val="a1"/>
    <w:uiPriority w:val="99"/>
    <w:locked/>
    <w:rsid w:val="001E57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1E5723"/>
    <w:pPr>
      <w:widowControl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DF5B15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70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BCB69F564D3BC7421D453CFDE24859E776BE73B170B60A8BB3288D5CA6CE13CADFF7028AA9A071107253EQEW4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Финансово-экономическое обоснование</vt:lpstr>
    </vt:vector>
  </TitlesOfParts>
  <Company>Отдел культурного наследия и туризма</Company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Финансово-экономическое обоснование</dc:title>
  <dc:creator>Жук</dc:creator>
  <cp:lastModifiedBy>Bulygina_AV</cp:lastModifiedBy>
  <cp:revision>8</cp:revision>
  <cp:lastPrinted>2020-09-24T07:36:00Z</cp:lastPrinted>
  <dcterms:created xsi:type="dcterms:W3CDTF">2020-06-30T06:41:00Z</dcterms:created>
  <dcterms:modified xsi:type="dcterms:W3CDTF">2020-11-09T12:54:00Z</dcterms:modified>
</cp:coreProperties>
</file>